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Euclydes Valentim Cestari,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3791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ED42851-9053-4DC2-B840-2F96755000F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333E8F0-F94C-43F8-A9E0-45DF87C7B8E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07F2BFD-DB14-4BA9-9A91-2CB12C6E7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33090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873978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61732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73233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031411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84025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