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Antônio Francisco Reginaldo, Residencial Bordon,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80891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01CD003-8A0D-4553-9454-C4C4292E152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AA81F2D-2E5F-42C2-8364-3CBAC8EAF19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1A32FDD-C492-4927-94D9-BEFA0847A2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75245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0149825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9033471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12866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10912591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431314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