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Julio Vasconcelos Bordon,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8792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1FC9167-1A1B-4E29-9B37-A2B06D90B55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A0D9FD-5640-4B3E-8D3F-EA5E2D9ACD9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382CE71-FD7D-475D-877F-65232D5591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15095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24107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031383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3728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05917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07437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