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Residencial Amália Luíza, Residencial Amália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4468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8C6F87-A5B5-44FF-91E6-3FE9D3EAB8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AD0A5A8-3809-4BBC-8C66-2F03F580FAC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A28F3CB-DE33-4A2F-9B0C-D22BCEDCE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003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853637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723078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70315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692959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85899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