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identificação preventiva e manutenção de irregularidades na via pública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Luiza Rodrigues da Silva, Planalto do Sol,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realização do serviço solicitado é fundamental para manter vias seguras e trafegáveis, melhorando a qualidade das vias, além de aumentar a segurança no trânsito, reduzindo a ocorrência de acidentes.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13 de novembro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2025.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4292984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B4C2AF14-33CE-4813-AE97-248029FB509E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3FC0EB20-CC52-4711-838D-45B60A68EEAF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956833D4-B4A6-4139-8C96-6FE5E46EBE99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84383829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015494724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80404536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126464977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914641473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19157401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