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E778D" w:rsidP="006C7B8A" w14:paraId="660B68C9" w14:textId="5CA2CEBE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287063">
        <w:rPr>
          <w:rFonts w:ascii="Tahoma" w:hAnsi="Tahoma" w:cs="Tahoma"/>
          <w:b/>
          <w:sz w:val="24"/>
          <w:szCs w:val="24"/>
        </w:rPr>
        <w:t xml:space="preserve">Retirada de galhos caídos na Rua Joaquim Pereira dos Santos, no início da rua – Parque Bandeirantes I </w:t>
      </w:r>
    </w:p>
    <w:p w:rsidR="00287063" w:rsidP="006C7B8A" w14:paraId="498F4B8D" w14:textId="38FA1F1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287063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galhos de árvores e restos de vegetação que caíram devido às últimas chuvas, dispostos de forma irregular na via pública e calçadas. Essa situação compromete a segurança e a saúde pública, podendo causar a obstrução da passagem de pedestres e veículos, além de servir como criadouro para insetos e dificultar a limpeza urbana. A intervenção é necessária para garantir a manutenção da limpeza e o bem-estar da comunidade local.</w:t>
      </w:r>
    </w:p>
    <w:p w:rsidR="00287063" w:rsidRPr="006C7B8A" w:rsidP="006C7B8A" w14:paraId="7F498C4D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47FAFEE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7063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3D58"/>
    <w:rsid w:val="00413B54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906B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A6171"/>
    <w:rsid w:val="008B2C51"/>
    <w:rsid w:val="008D04A1"/>
    <w:rsid w:val="008D5897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37F3F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669B3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2025-11-10T15:41:00Z</dcterms:created>
  <dcterms:modified xsi:type="dcterms:W3CDTF">2025-11-10T15:41:00Z</dcterms:modified>
</cp:coreProperties>
</file>