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C74D56" w:rsidP="00C74D56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C74D56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74D56" w:rsidP="00C74D56" w14:paraId="5915C830" w14:textId="16D33E36">
      <w:pPr>
        <w:pStyle w:val="NormalWeb"/>
        <w:ind w:firstLine="737"/>
        <w:jc w:val="both"/>
        <w:rPr>
          <w:rFonts w:ascii="Arial" w:hAnsi="Arial" w:cs="Arial"/>
        </w:rPr>
      </w:pPr>
    </w:p>
    <w:p w:rsidR="00C74D56" w:rsidRPr="00C74D56" w:rsidP="00C74D56" w14:paraId="41064B2D" w14:textId="77777777">
      <w:pPr>
        <w:pStyle w:val="NormalWeb"/>
        <w:ind w:firstLine="737"/>
        <w:jc w:val="both"/>
        <w:rPr>
          <w:rFonts w:ascii="Arial" w:hAnsi="Arial" w:cs="Arial"/>
        </w:rPr>
      </w:pPr>
    </w:p>
    <w:p w:rsidR="00C74D56" w:rsidP="00C74D56" w14:paraId="22F5271D" w14:textId="77777777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Sumaré, nos termos regimentais, apresenta </w:t>
      </w:r>
      <w:r w:rsidRPr="00C74D5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C74D5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Comunidade do Samba da Feira de Sumaré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>, em reconhecimento à sua trajetória de dez anos de dedicação à cultura popular, à valorização do samba e à promoção de ações sociais em prol das famílias mais necessitadas de nosso município.</w:t>
      </w:r>
    </w:p>
    <w:p w:rsidR="00C74D56" w:rsidRPr="00C74D56" w:rsidP="00C74D56" w14:paraId="1F4B5C70" w14:textId="1F04B410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Fundada em </w:t>
      </w:r>
      <w:r w:rsidRPr="00C74D5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 de outubro de 2015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, a Comunidade do Samba da Feira de Sumaré nasceu do amor pela música e da vontade de promover a união e </w:t>
      </w:r>
      <w:r>
        <w:rPr>
          <w:rFonts w:ascii="Arial" w:eastAsia="Times New Roman" w:hAnsi="Arial" w:cs="Arial"/>
          <w:sz w:val="24"/>
          <w:szCs w:val="24"/>
          <w:lang w:eastAsia="pt-BR"/>
        </w:rPr>
        <w:t>a solidariedade entre amigos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. O projeto surgiu de forma independente, reunindo músicos, amigos e voluntários em torno de um ideal comum: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levar alegria, cultura e solidariedade à população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, tendo como lema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“Fazer o bem, sem olhar a quem.</w:t>
      </w:r>
      <w:r w:rsidRPr="00C74D5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”</w:t>
      </w:r>
    </w:p>
    <w:p w:rsidR="00C74D56" w:rsidRPr="00C74D56" w:rsidP="00C74D56" w14:paraId="2925EACA" w14:textId="28C7DFA3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Desde sua criação, o grupo realiza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apresentações mensais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 no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último domingo de cada mês</w:t>
      </w:r>
      <w:r w:rsidR="005D3E17">
        <w:rPr>
          <w:rFonts w:ascii="Arial" w:eastAsia="Times New Roman" w:hAnsi="Arial" w:cs="Arial"/>
          <w:sz w:val="24"/>
          <w:szCs w:val="24"/>
          <w:lang w:eastAsia="pt-BR"/>
        </w:rPr>
        <w:t xml:space="preserve">, tradicionalmente na Praça Principal do Bairro Maria Antônia em 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>Sumaré, onde o samba é o grande elo entre gerações, estilos e histórias. O evento tornou-se um ponto de encontro da comunidade, atraindo famílias, artistas locais e admiradores da boa música.</w:t>
      </w:r>
    </w:p>
    <w:p w:rsidR="00C74D56" w:rsidRPr="00C74D56" w:rsidP="00C74D56" w14:paraId="2EAD0068" w14:textId="77777777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Além do aspecto cultural, a Comunidade do Samba da Feira de Sumaré se destaca pela forte atuação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social e solidária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. Durante suas apresentações, são arrecadados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alimentos não perecíveis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brinquedos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itens de higiene pessoal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, que são destinados a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famílias em situação de vulnerabilidade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instituições beneficentes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projetos comunitários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 do município. Essa prática transformou cada roda de samba em um verdadeiro ato de cidadania e amor ao próximo.</w:t>
      </w:r>
    </w:p>
    <w:p w:rsidR="00C74D56" w:rsidRPr="00C74D56" w:rsidP="00C74D56" w14:paraId="3DF55206" w14:textId="77777777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Ao longo de quase uma década de existência, o grupo consolidou-se como uma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referência cultural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 e um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exemplo de engajamento comunitário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>, promovendo inclusão, resgate da identidade cultural brasileira e fortalecendo os laços entre os cidadãos sumareenses.</w:t>
      </w:r>
    </w:p>
    <w:p w:rsidR="00C74D56" w:rsidRPr="00C74D56" w:rsidP="00C74D56" w14:paraId="07588B85" w14:textId="77777777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>Seu trabalho é totalmente voluntário, movido por paixão, dedicação e pelo compromisso com a comunidade. A Comunidade do Samba da Feira de Sumaré representa, com orgulho, o espírito alegre, solidário e cultural do povo de Sumaré.</w:t>
      </w:r>
    </w:p>
    <w:p w:rsidR="00CF70AE" w:rsidP="00C74D56" w14:paraId="166D0B12" w14:textId="297EC19C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Diante de tamanha relevância, esta Casa de Leis expressa seu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profundo reconhecimento e congratulações</w:t>
      </w:r>
      <w:r w:rsidRPr="005E1B04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5E1B04">
        <w:rPr>
          <w:rFonts w:ascii="Arial" w:eastAsia="Times New Roman" w:hAnsi="Arial" w:cs="Arial"/>
          <w:bCs/>
          <w:sz w:val="24"/>
          <w:szCs w:val="24"/>
          <w:lang w:eastAsia="pt-BR"/>
        </w:rPr>
        <w:t>Comunidade do Samba da Feira de Sumaré</w:t>
      </w:r>
      <w:r w:rsidRPr="00C74D56">
        <w:rPr>
          <w:rFonts w:ascii="Arial" w:eastAsia="Times New Roman" w:hAnsi="Arial" w:cs="Arial"/>
          <w:sz w:val="24"/>
          <w:szCs w:val="24"/>
          <w:lang w:eastAsia="pt-BR"/>
        </w:rPr>
        <w:t xml:space="preserve">, por </w:t>
      </w:r>
      <w:bookmarkStart w:id="1" w:name="_GoBack"/>
      <w:bookmarkEnd w:id="1"/>
      <w:r w:rsidRPr="00C74D56">
        <w:rPr>
          <w:rFonts w:ascii="Arial" w:eastAsia="Times New Roman" w:hAnsi="Arial" w:cs="Arial"/>
          <w:sz w:val="24"/>
          <w:szCs w:val="24"/>
          <w:lang w:eastAsia="pt-BR"/>
        </w:rPr>
        <w:t>sua contribuição à promoção da cultura, da arte e da solidariedade, que tanto enriquece e d</w:t>
      </w:r>
      <w:r>
        <w:rPr>
          <w:rFonts w:ascii="Arial" w:eastAsia="Times New Roman" w:hAnsi="Arial" w:cs="Arial"/>
          <w:sz w:val="24"/>
          <w:szCs w:val="24"/>
          <w:lang w:eastAsia="pt-BR"/>
        </w:rPr>
        <w:t>ignifica o nome de nossa cidade</w:t>
      </w:r>
    </w:p>
    <w:p w:rsidR="00C74D56" w:rsidP="00C74D56" w14:paraId="7ED6435A" w14:textId="7CE2D10C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74D56" w:rsidRPr="00C74D56" w:rsidP="00C74D56" w14:paraId="247AB538" w14:textId="77777777">
      <w:pPr>
        <w:spacing w:before="100" w:beforeAutospacing="1" w:after="100" w:afterAutospacing="1" w:line="24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F70AE" w:rsidP="00CF70AE" w14:paraId="704E73D9" w14:textId="433243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 sessão </w:t>
      </w:r>
      <w:r w:rsidR="00C74D56">
        <w:rPr>
          <w:rFonts w:ascii="Arial" w:eastAsia="Times New Roman" w:hAnsi="Arial" w:cs="Arial"/>
          <w:sz w:val="24"/>
          <w:szCs w:val="24"/>
          <w:lang w:eastAsia="pt-BR"/>
        </w:rPr>
        <w:t>11 de novembro</w:t>
      </w:r>
      <w:r w:rsidRPr="00826916">
        <w:rPr>
          <w:rFonts w:ascii="Arial" w:eastAsia="Times New Roman" w:hAnsi="Arial" w:cs="Arial"/>
          <w:sz w:val="24"/>
          <w:szCs w:val="24"/>
          <w:lang w:eastAsia="pt-BR"/>
        </w:rPr>
        <w:t xml:space="preserve"> de 2025</w:t>
      </w:r>
    </w:p>
    <w:p w:rsidR="00CF70AE" w:rsidRPr="00CF70AE" w:rsidP="00CF70AE" w14:paraId="2034D3A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ermEnd w:id="0"/>
    <w:p w:rsidR="001E12C3" w:rsidP="001E12C3" w14:paraId="21947B08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608C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3E17"/>
    <w:rsid w:val="005E1B04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C78A7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B76FB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26916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0837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75C8F-800A-4AA1-8900-701CED48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369</Words>
  <Characters>1996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2025-10-13T17:11:00Z</cp:lastPrinted>
  <dcterms:created xsi:type="dcterms:W3CDTF">2025-10-29T19:23:00Z</dcterms:created>
  <dcterms:modified xsi:type="dcterms:W3CDTF">2025-11-10T12:48:00Z</dcterms:modified>
</cp:coreProperties>
</file>