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BD6CAE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F8390E">
        <w:rPr>
          <w:sz w:val="28"/>
          <w:szCs w:val="28"/>
        </w:rPr>
        <w:t xml:space="preserve">operação </w:t>
      </w:r>
      <w:r w:rsidR="00DD3B01">
        <w:rPr>
          <w:sz w:val="28"/>
          <w:szCs w:val="28"/>
        </w:rPr>
        <w:t>tapa buraco</w:t>
      </w:r>
      <w:r w:rsidR="00F8390E">
        <w:rPr>
          <w:sz w:val="28"/>
          <w:szCs w:val="28"/>
        </w:rPr>
        <w:t xml:space="preserve"> na Avenida da Amizade, </w:t>
      </w:r>
      <w:r w:rsidR="00C067FF">
        <w:rPr>
          <w:sz w:val="28"/>
          <w:szCs w:val="28"/>
        </w:rPr>
        <w:t xml:space="preserve">em frente a Autopeças </w:t>
      </w:r>
      <w:r w:rsidR="00C067FF">
        <w:rPr>
          <w:sz w:val="28"/>
          <w:szCs w:val="28"/>
        </w:rPr>
        <w:t>Autozone</w:t>
      </w:r>
      <w:r w:rsidR="00C067FF">
        <w:rPr>
          <w:sz w:val="28"/>
          <w:szCs w:val="28"/>
        </w:rPr>
        <w:t xml:space="preserve"> </w:t>
      </w:r>
      <w:r w:rsidR="00F8390E">
        <w:rPr>
          <w:sz w:val="28"/>
          <w:szCs w:val="28"/>
        </w:rPr>
        <w:t xml:space="preserve"> </w:t>
      </w:r>
      <w:r w:rsidR="00D7190F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5FA6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C3DEC">
        <w:rPr>
          <w:sz w:val="28"/>
          <w:szCs w:val="28"/>
        </w:rPr>
        <w:t>10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0569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0BA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2025-11-10T12:03:00Z</cp:lastPrinted>
  <dcterms:created xsi:type="dcterms:W3CDTF">2025-11-10T12:06:00Z</dcterms:created>
  <dcterms:modified xsi:type="dcterms:W3CDTF">2025-11-10T12:06:00Z</dcterms:modified>
</cp:coreProperties>
</file>