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59" w:lineRule="auto"/>
      </w:pPr>
    </w:p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DECRETO LEGISLATIVO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CONFERE O TÍTULO DE CIDADÃO BENEMÉRITO A VILSON OSCHIN ALVES.</w:t>
      </w:r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8">
      <w:pPr>
        <w:shd w:val="clear" w:color="auto" w:fill="FFFFFF"/>
        <w:spacing w:before="60" w:after="0" w:line="276" w:lineRule="auto"/>
        <w:ind w:left="2835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hd w:val="clear" w:color="auto" w:fill="FFFFFF"/>
        <w:spacing w:before="60" w:after="0" w:line="276" w:lineRule="auto"/>
        <w:ind w:left="0" w:firstLine="72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Faço saber que a Câmara Municipal de Sumaré aprovou e eu promulgo o seguinte Decreto Legislativo:</w:t>
      </w:r>
    </w:p>
    <w:p w:rsidR="00000000" w:rsidRPr="00000000" w:rsidP="00000000" w14:paraId="0000000A">
      <w:pPr>
        <w:shd w:val="clear" w:color="auto" w:fill="FFFFFF"/>
        <w:spacing w:before="60" w:after="0" w:line="276" w:lineRule="auto"/>
        <w:ind w:left="2835" w:firstLine="0"/>
        <w:jc w:val="both"/>
        <w:rPr>
          <w:rFonts w:ascii="Arial" w:eastAsia="Arial" w:hAnsi="Arial" w:cs="Arial"/>
          <w:b/>
          <w:sz w:val="24"/>
          <w:szCs w:val="24"/>
          <w:shd w:val="clear" w:color="auto" w:fill="D9534F"/>
        </w:rPr>
      </w:pPr>
    </w:p>
    <w:p w:rsidR="00000000" w:rsidRPr="00000000" w:rsidP="00000000" w14:paraId="0000000B">
      <w:pPr>
        <w:spacing w:line="276" w:lineRule="auto"/>
        <w:ind w:left="1134" w:hanging="165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1º.</w:t>
      </w:r>
      <w:r w:rsidRPr="00000000">
        <w:rPr>
          <w:rFonts w:ascii="Arial" w:eastAsia="Arial" w:hAnsi="Arial" w:cs="Arial"/>
          <w:sz w:val="24"/>
          <w:szCs w:val="24"/>
          <w:rtl w:val="0"/>
        </w:rPr>
        <w:t> Fica conferido o título de Cidadão Benemérito a Vilson Oschin Alves.</w:t>
      </w:r>
    </w:p>
    <w:p w:rsidR="00000000" w:rsidRPr="00000000" w:rsidP="00000000" w14:paraId="0000000D">
      <w:pPr>
        <w:spacing w:before="240" w:line="276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título de que trata o artigo anterior será entregue ao homenageado em sessão solene da Câmara Municipal de Sumaré.</w:t>
      </w:r>
    </w:p>
    <w:p w:rsidR="00000000" w:rsidRPr="00000000" w:rsidP="00000000" w14:paraId="0000000E">
      <w:pPr>
        <w:spacing w:before="240" w:line="276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Este Decreto Legislativo entra em vigor na data da sua publicação.</w:t>
      </w:r>
    </w:p>
    <w:p w:rsidR="00000000" w:rsidRPr="00000000" w:rsidP="00000000" w14:paraId="0000000F">
      <w:pPr>
        <w:spacing w:line="276" w:lineRule="auto"/>
        <w:ind w:firstLine="2835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1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novembro de 2025.</w:t>
      </w:r>
    </w:p>
    <w:p w:rsidR="00000000" w:rsidRPr="00000000" w:rsidP="00000000" w14:paraId="00000011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0" w:line="276" w:lineRule="auto"/>
        <w:ind w:firstLine="1701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583126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1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8">
      <w:pPr>
        <w:spacing w:before="0" w:after="0" w:line="480" w:lineRule="auto"/>
        <w:jc w:val="both"/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Vilson Oschin Alves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nasceu em Rio Bom, no Paraná, em 24 de abril de 1958. Ele carrega em sua história a tradição de acolher, sendo filho de imigrantes da Letônia. </w:t>
      </w:r>
    </w:p>
    <w:p w:rsidR="00000000" w:rsidRPr="00000000" w:rsidP="00000000" w14:paraId="00000019">
      <w:pPr>
        <w:spacing w:before="0" w:after="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Empresário de profissão, Possui nível de instrução superior completo. </w:t>
      </w:r>
    </w:p>
    <w:p w:rsidR="00000000" w:rsidRPr="00000000" w:rsidP="00000000" w14:paraId="0000001A">
      <w:pPr>
        <w:spacing w:before="0" w:after="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Vilson Oschin Alves tem um legado familiar significativo, especialmente ligado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Parque Oschin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em Monte Verde, Minas Gerais. Este parque é um testemunho da contribuição de sua família na construção da comunidade, e ele atua como representante da comunidade leta.</w:t>
      </w:r>
    </w:p>
    <w:p w:rsidR="00000000" w:rsidRPr="00000000" w:rsidP="00000000" w14:paraId="0000001B">
      <w:pPr>
        <w:spacing w:before="0" w:after="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Ele também se destaca por sua atuação cultural, participando ativamente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Festival do Pinhão do Parque Oschin</w:t>
      </w:r>
      <w:r w:rsidRPr="00000000">
        <w:rPr>
          <w:rFonts w:ascii="Arial" w:eastAsia="Arial" w:hAnsi="Arial" w:cs="Arial"/>
          <w:sz w:val="24"/>
          <w:szCs w:val="24"/>
          <w:rtl w:val="0"/>
        </w:rPr>
        <w:t>. Nesse evento, o Sr. Oschin compartilha as memórias e histórias daqueles que viveram e ajudaram a construir Monte Verde, realizando a contação de histórias que encantam e conectam gerações.</w:t>
      </w:r>
    </w:p>
    <w:p w:rsidR="00000000" w:rsidRPr="00000000" w:rsidP="00000000" w14:paraId="0000001C">
      <w:pPr>
        <w:spacing w:before="0" w:after="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Vilson Oschin Alves é empresário em Sumaré com atuação na área comercial e de contabilidade e também possui uma trajetória na vida pública sumareense, o que reforça seu vínculo e serviço à população do Município.</w:t>
      </w:r>
    </w:p>
    <w:p w:rsidR="00000000" w:rsidRPr="00000000" w:rsidP="00000000" w14:paraId="0000001D">
      <w:pPr>
        <w:numPr>
          <w:ilvl w:val="0"/>
          <w:numId w:val="1"/>
        </w:numPr>
        <w:spacing w:before="0" w:after="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Foi eleito como Vereador por Sumaré na eleição de 2000.</w:t>
      </w:r>
    </w:p>
    <w:p w:rsidR="00000000" w:rsidRPr="00000000" w:rsidP="00000000" w14:paraId="0000001E">
      <w:pPr>
        <w:numPr>
          <w:ilvl w:val="0"/>
          <w:numId w:val="1"/>
        </w:numPr>
        <w:spacing w:before="0" w:after="0" w:line="48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Vice-Prefeito: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Foi eleito para o cargo de Vice-Prefeito de Sumaré na eleição de 2008.</w:t>
      </w:r>
    </w:p>
    <w:p w:rsidR="00000000" w:rsidRPr="00000000" w:rsidP="00000000" w14:paraId="0000001F">
      <w:pPr>
        <w:numPr>
          <w:ilvl w:val="0"/>
          <w:numId w:val="1"/>
        </w:numPr>
        <w:spacing w:before="0" w:after="0" w:line="480" w:lineRule="auto"/>
        <w:ind w:left="720" w:hanging="360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Secretário Municipal de Desenvolvimento Econômico de Sumaré: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Foi secretário durante a gestão do Professor Bachin</w:t>
      </w:r>
    </w:p>
    <w:p w:rsidR="00000000" w:rsidRPr="00000000" w:rsidP="00000000" w14:paraId="00000020">
      <w:pPr>
        <w:spacing w:before="0" w:after="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reconhecimento à sua notável trajetória e relevância em atividades políticas, culturais, e sociais, especialmente por seu serviço como Vereador e Vice-Prefeito no Município de Sumaré, e por carregar a tradição de acolhimento e conexão de gerações por meio da cultura e história, proponho a concessão 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Título de Cidadão Benemérito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Vilson Oschin Alves, </w:t>
      </w:r>
      <w:r w:rsidRPr="00000000">
        <w:rPr>
          <w:rFonts w:ascii="Arial" w:eastAsia="Arial" w:hAnsi="Arial" w:cs="Arial"/>
          <w:sz w:val="24"/>
          <w:szCs w:val="24"/>
          <w:rtl w:val="0"/>
        </w:rPr>
        <w:t>portanto conto com o apoio dos nobres pares para a aprovação desse merecido reconhecimento.</w:t>
      </w:r>
    </w:p>
    <w:p w:rsidR="00000000" w:rsidRPr="00000000" w:rsidP="00000000" w14:paraId="00000021">
      <w:pPr>
        <w:spacing w:before="0"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2">
      <w:pPr>
        <w:spacing w:before="0" w:after="0"/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novembro de 2025.</w:t>
      </w:r>
    </w:p>
    <w:p w:rsidR="00000000" w:rsidRPr="00000000" w:rsidP="00000000" w14:paraId="00000023">
      <w:pPr>
        <w:spacing w:after="0" w:line="276" w:lineRule="auto"/>
        <w:ind w:firstLine="1701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29817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36EAC48-0480-4992-9C6F-101AD8CFC3D3}"/>
  </w:font>
  <w:font w:name="Times New Roman">
    <w:charset w:val="00"/>
    <w:family w:val="auto"/>
    <w:pitch w:val="default"/>
  </w:font>
  <w:font w:name="Georgia">
    <w:charset w:val="00"/>
    <w:family w:val="auto"/>
    <w:pitch w:val="default"/>
    <w:sig w:usb0="00000000" w:usb1="00000000" w:usb2="00000000" w:usb3="00000000" w:csb0="00000001" w:csb1="00000000"/>
    <w:embedRegular r:id="rId2" w:fontKey="{2DCFC313-8D7C-4226-8966-D57C4B3A4880}"/>
  </w:font>
  <w:font w:name="Arial">
    <w:charset w:val="00"/>
    <w:family w:val="auto"/>
    <w:pitch w:val="default"/>
  </w:font>
  <w:font w:name="Calibri Light">
    <w:charset w:val="00"/>
    <w:family w:val="auto"/>
    <w:pitch w:val="default"/>
    <w:sig w:usb0="00000000" w:usb1="00000000" w:usb2="00000000" w:usb3="00000000" w:csb0="00000001" w:csb1="00000000"/>
    <w:embedRegular r:id="rId3" w:fontKey="{6426D5AE-7F1D-488E-9B49-206F1633557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5">
    <w:bookmarkStart w:id="3" w:name="_heading=h.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9921660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887103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r w:rsidRPr="00000000">
      <w:drawing>
        <wp:inline distT="0" distB="0" distL="0" distR="0">
          <wp:extent cx="1526058" cy="534121"/>
          <wp:effectExtent l="0" t="0" r="0" b="0"/>
          <wp:docPr id="4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16607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7371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61322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1EEE58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2"/>
    <w:next w:val="normal2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normal1">
    <w:name w:val="normal_1"/>
  </w:style>
  <w:style w:type="table" w:customStyle="1" w:styleId="TableNormal00">
    <w:name w:val="Table Normal_0_0"/>
    <w:tblPr/>
  </w:style>
  <w:style w:type="paragraph" w:customStyle="1" w:styleId="normal2">
    <w:name w:val="normal_2"/>
  </w:style>
  <w:style w:type="table" w:customStyle="1" w:styleId="TableNormal1">
    <w:name w:val="Table Normal_1"/>
    <w:tblPr/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2"/>
    <w:next w:val="normal2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PufLFnq6WTxHHo+pPKDWt2BFZA==">CgMxLjAyCGguZ2pkZ3hzMg5oLmNjMmd4ZzJpczB6dzIOaC5qODI5c2UyOGN1MDkyCWguMWZvYjl0ZTgAciExcUVpOV82VG1tLWl3M210bUtMS2FQNXhkcUprYmZYOVY=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2021-09-21T02:18:00Z</dcterms:created>
</cp:coreProperties>
</file>