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16BFE" w:rsidP="00516BFE" w14:paraId="1E7480EE" w14:textId="18B3383B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16BFE">
        <w:rPr>
          <w:rFonts w:ascii="Times New Roman" w:hAnsi="Times New Roman" w:cs="Times New Roman"/>
          <w:b/>
          <w:bCs/>
          <w:sz w:val="24"/>
          <w:szCs w:val="24"/>
        </w:rPr>
        <w:t>nstalação de iluminação pública em toda a extensão da Rua Santa Maria, localizada no bairro Nova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6BFE">
        <w:rPr>
          <w:rFonts w:ascii="Times New Roman" w:hAnsi="Times New Roman" w:cs="Times New Roman"/>
          <w:b/>
          <w:bCs/>
          <w:sz w:val="24"/>
          <w:szCs w:val="24"/>
        </w:rPr>
        <w:t>Veneza</w:t>
      </w:r>
      <w:r w:rsidRPr="00516BFE">
        <w:rPr>
          <w:rFonts w:ascii="Times New Roman" w:hAnsi="Times New Roman" w:cs="Times New Roman"/>
          <w:b/>
          <w:sz w:val="24"/>
          <w:szCs w:val="24"/>
        </w:rPr>
        <w:t>.</w:t>
      </w:r>
    </w:p>
    <w:p w:rsidR="00516BFE" w:rsidP="00516BFE" w14:paraId="46F4009F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BFE" w:rsidP="00516BFE" w14:paraId="7AF002F7" w14:textId="77777777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921A8" w:rsidRPr="00516BFE" w:rsidP="00516BFE" w14:paraId="43956F87" w14:textId="21209B3C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516BFE">
        <w:rPr>
          <w:rFonts w:ascii="Times New Roman" w:eastAsia="Arial" w:hAnsi="Times New Roman" w:cs="Times New Roman"/>
          <w:sz w:val="24"/>
          <w:szCs w:val="24"/>
        </w:rPr>
        <w:t>determine às Secretarias competentes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 xml:space="preserve">a </w:t>
      </w:r>
      <w:r w:rsidRPr="00516BFE" w:rsidR="00516BFE">
        <w:rPr>
          <w:rFonts w:ascii="Times New Roman" w:hAnsi="Times New Roman" w:cs="Times New Roman"/>
          <w:sz w:val="24"/>
          <w:szCs w:val="24"/>
        </w:rPr>
        <w:t>i</w:t>
      </w:r>
      <w:r w:rsidRPr="00516BFE" w:rsidR="00516BFE">
        <w:rPr>
          <w:rFonts w:ascii="Times New Roman" w:hAnsi="Times New Roman" w:cs="Times New Roman"/>
          <w:sz w:val="24"/>
          <w:szCs w:val="24"/>
        </w:rPr>
        <w:t>nstalação de iluminação pública em toda a extensão da Rua Santa Maria, localizada no bairro Nova Veneza.</w:t>
      </w:r>
    </w:p>
    <w:p w:rsidR="00516BFE" w:rsidP="00516BFE" w14:paraId="1EA4D8C1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BFE">
        <w:rPr>
          <w:rFonts w:ascii="Times New Roman" w:hAnsi="Times New Roman" w:cs="Times New Roman"/>
          <w:bCs/>
          <w:sz w:val="24"/>
          <w:szCs w:val="24"/>
        </w:rPr>
        <w:t>A referida via encontra-se totalmente no escuro, não havendo residências em suas margens nem outras ruas próximas que possam contribuir com iluminação indireta. Ressalta-se que a Rua Santa Maria exerce função de ligação entre diferentes bairros, sendo utilizada por veículos e pedestres, o que torna a ausência de iluminação um fator de risco à segurança e à mobilidade da população.</w:t>
      </w:r>
    </w:p>
    <w:p w:rsidR="00516BFE" w:rsidRPr="00516BFE" w:rsidP="00516BFE" w14:paraId="792EBDE0" w14:textId="268D2E23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642620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1396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16BFE">
        <w:rPr>
          <w:rFonts w:ascii="Times New Roman" w:hAnsi="Times New Roman" w:cs="Times New Roman"/>
          <w:bCs/>
          <w:sz w:val="24"/>
          <w:szCs w:val="24"/>
        </w:rPr>
        <w:t>A falta de luz adequada aumenta significativamente as chances de acidentes de trânsito e atropelamentos, além de favorecer a prática de crimes, colocando em situação de vulnerabilidade aqueles que precisam transitar pelo local.</w:t>
      </w:r>
    </w:p>
    <w:p w:rsidR="007D6541" w:rsidP="007D6541" w14:paraId="05AD195E" w14:textId="4C8F8BC1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7D30C56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A67E5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16BFE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36096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A72E6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1A8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1BE5"/>
    <w:rsid w:val="00A35327"/>
    <w:rsid w:val="00A71E4A"/>
    <w:rsid w:val="00A77E7B"/>
    <w:rsid w:val="00A9025F"/>
    <w:rsid w:val="00AA411E"/>
    <w:rsid w:val="00AA46B5"/>
    <w:rsid w:val="00AA5889"/>
    <w:rsid w:val="00AB0072"/>
    <w:rsid w:val="00AC1604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212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102</cp:revision>
  <cp:lastPrinted>2021-02-25T18:05:00Z</cp:lastPrinted>
  <dcterms:created xsi:type="dcterms:W3CDTF">2025-05-16T14:17:00Z</dcterms:created>
  <dcterms:modified xsi:type="dcterms:W3CDTF">2025-11-07T12:27:00Z</dcterms:modified>
</cp:coreProperties>
</file>