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9AA5E13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A8799A">
        <w:t>:</w:t>
      </w:r>
      <w:bookmarkStart w:id="1" w:name="_GoBack"/>
      <w:bookmarkEnd w:id="1"/>
      <w:r w:rsidRPr="004A08D2">
        <w:t xml:space="preserve"> </w:t>
      </w:r>
      <w:r w:rsidRPr="00852FAA" w:rsidR="00852FAA">
        <w:t>Luciano Pereira da Silva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764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5305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2FAA"/>
    <w:rsid w:val="00856A34"/>
    <w:rsid w:val="0086455A"/>
    <w:rsid w:val="00870178"/>
    <w:rsid w:val="008733A7"/>
    <w:rsid w:val="008B2AE2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C752B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8799A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36E8A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C503-8767-48B8-A0DA-9FF66559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2025-11-03T14:17:00Z</dcterms:created>
  <dcterms:modified xsi:type="dcterms:W3CDTF">2025-11-03T14:30:00Z</dcterms:modified>
</cp:coreProperties>
</file>