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5D1D9D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 </w:t>
      </w:r>
      <w:r w:rsidR="0060400C">
        <w:rPr>
          <w:rFonts w:ascii="Bookman Old Style" w:hAnsi="Bookman Old Style" w:cs="Arial"/>
          <w:sz w:val="24"/>
          <w:szCs w:val="24"/>
        </w:rPr>
        <w:t xml:space="preserve">Maria </w:t>
      </w:r>
      <w:r w:rsidR="0060400C">
        <w:rPr>
          <w:rFonts w:ascii="Bookman Old Style" w:hAnsi="Bookman Old Style" w:cs="Arial"/>
          <w:sz w:val="24"/>
          <w:szCs w:val="24"/>
        </w:rPr>
        <w:t>Racagnani</w:t>
      </w:r>
      <w:r w:rsidR="0060400C">
        <w:rPr>
          <w:rFonts w:ascii="Bookman Old Style" w:hAnsi="Bookman Old Style" w:cs="Arial"/>
          <w:sz w:val="24"/>
          <w:szCs w:val="24"/>
        </w:rPr>
        <w:t xml:space="preserve"> Basso</w:t>
      </w:r>
      <w:r w:rsidRPr="0088504D">
        <w:rPr>
          <w:rFonts w:ascii="Bookman Old Style" w:hAnsi="Bookman Old Style" w:cs="Arial"/>
          <w:sz w:val="24"/>
          <w:szCs w:val="24"/>
        </w:rPr>
        <w:t>, na região d</w:t>
      </w:r>
      <w:r w:rsidR="00AF4571">
        <w:rPr>
          <w:rFonts w:ascii="Bookman Old Style" w:hAnsi="Bookman Old Style" w:cs="Arial"/>
          <w:sz w:val="24"/>
          <w:szCs w:val="24"/>
        </w:rPr>
        <w:t>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60400C">
        <w:rPr>
          <w:rFonts w:ascii="Bookman Old Style" w:hAnsi="Bookman Old Style" w:cs="Arial"/>
          <w:sz w:val="24"/>
          <w:szCs w:val="24"/>
        </w:rPr>
        <w:t>Picerno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76B2F3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8504D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7369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5D9B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2025-11-03T15:16:00Z</dcterms:created>
  <dcterms:modified xsi:type="dcterms:W3CDTF">2025-11-03T15:16:00Z</dcterms:modified>
</cp:coreProperties>
</file>