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492/2025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Prevenção à Gravidez na Adolescência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