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1148D" w:rsidP="0062380A" w14:paraId="6FE75C8A" w14:textId="4119FC7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1148D">
        <w:rPr>
          <w:rFonts w:ascii="Tahoma" w:hAnsi="Tahoma" w:cs="Tahoma"/>
          <w:b/>
          <w:sz w:val="24"/>
          <w:szCs w:val="24"/>
        </w:rPr>
        <w:t>Tapa Buraco na Rua Raimunda Maria Cipriano – Jardim Bom Retiro.</w:t>
      </w:r>
    </w:p>
    <w:p w:rsidR="00BF4DC1" w:rsidP="0062380A" w14:paraId="4803ECFF" w14:textId="1CE4C9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11148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470C178C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66459984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86169" name="Imagem 166459984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40D8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2025-10-29T15:32:00Z</dcterms:created>
  <dcterms:modified xsi:type="dcterms:W3CDTF">2025-10-29T15:32:00Z</dcterms:modified>
</cp:coreProperties>
</file>