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Augusto Batista de  Lima, Jardim Fantinati.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7881200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9153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C4F5581-5F35-4C80-9DD2-CAC023A541FB}"/>
  </w:font>
  <w:font w:name="Times New Roman">
    <w:charset w:val="00"/>
    <w:family w:val="auto"/>
    <w:pitch w:val="default"/>
  </w:font>
  <w:font w:name="Georgia">
    <w:charset w:val="00"/>
    <w:family w:val="auto"/>
    <w:pitch w:val="default"/>
    <w:sig w:usb0="00000000" w:usb1="00000000" w:usb2="00000000" w:usb3="00000000" w:csb0="00000001" w:csb1="00000000"/>
    <w:embedRegular r:id="rId2" w:fontKey="{B7DA4995-8153-4A2F-9616-5BBA7D42C3EE}"/>
  </w:font>
  <w:font w:name="Arial">
    <w:charset w:val="00"/>
    <w:family w:val="auto"/>
    <w:pitch w:val="default"/>
  </w:font>
  <w:font w:name="Cambria">
    <w:charset w:val="00"/>
    <w:family w:val="auto"/>
    <w:pitch w:val="default"/>
    <w:sig w:usb0="00000000" w:usb1="00000000" w:usb2="00000000" w:usb3="00000000" w:csb0="00000001" w:csb1="00000000"/>
    <w:embedRegular r:id="rId3" w:fontKey="{747EF1F5-6E80-49E1-9501-22155FBAEC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67640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753484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56973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352343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82438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