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B0B5F" w:rsidP="009B0B5F" w14:paraId="195CDD08" w14:textId="77777777">
      <w:pPr>
        <w:spacing w:after="0" w:line="360" w:lineRule="auto"/>
        <w:jc w:val="center"/>
        <w:outlineLvl w:val="2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permStart w:id="0" w:edGrp="everyone"/>
    </w:p>
    <w:p w:rsidR="007678FB" w:rsidRPr="009B0B5F" w:rsidP="009B0B5F" w14:paraId="20E62060" w14:textId="49D55CFB">
      <w:pPr>
        <w:spacing w:after="0" w:line="360" w:lineRule="auto"/>
        <w:jc w:val="center"/>
        <w:outlineLvl w:val="2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9B0B5F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MOÇÃO DE APLAUSOS E CONGRATULAÇÃO</w:t>
      </w:r>
    </w:p>
    <w:p w:rsidR="009B0B5F" w:rsidRPr="009B0B5F" w:rsidP="009B0B5F" w14:paraId="78B5FF34" w14:textId="7752D184">
      <w:pPr>
        <w:spacing w:after="100" w:afterAutospacing="1" w:line="36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9B0B5F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Vereador: Welington da Farmácia</w:t>
      </w:r>
    </w:p>
    <w:p w:rsidR="009B0B5F" w:rsidRPr="009B0B5F" w:rsidP="009B0B5F" w14:paraId="6A5BDDBF" w14:textId="3F3CB29C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9B0B5F">
        <w:rPr>
          <w:rFonts w:ascii="Arial" w:eastAsia="Times New Roman" w:hAnsi="Arial" w:cs="Arial"/>
          <w:sz w:val="24"/>
          <w:szCs w:val="24"/>
          <w:lang w:eastAsia="pt-BR"/>
        </w:rPr>
        <w:t xml:space="preserve">A Câmara Municipal de Sumaré, por iniciativa deste Vereador que subscreve, apresenta, nos termos regimentais, </w:t>
      </w:r>
      <w:r w:rsidRPr="009B0B5F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MOÇÃO DE APLAUSOS E CONGRATULAÇÃO</w:t>
      </w:r>
      <w:r w:rsidRPr="009B0B5F">
        <w:rPr>
          <w:rFonts w:ascii="Arial" w:eastAsia="Times New Roman" w:hAnsi="Arial" w:cs="Arial"/>
          <w:sz w:val="24"/>
          <w:szCs w:val="24"/>
          <w:lang w:eastAsia="pt-BR"/>
        </w:rPr>
        <w:t xml:space="preserve"> à </w:t>
      </w:r>
      <w:r w:rsidRPr="009B0B5F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Secretaria Municipal de Desenvolvimento Econômico</w:t>
      </w:r>
      <w:r w:rsidRPr="009B0B5F">
        <w:rPr>
          <w:rFonts w:ascii="Arial" w:eastAsia="Times New Roman" w:hAnsi="Arial" w:cs="Arial"/>
          <w:sz w:val="24"/>
          <w:szCs w:val="24"/>
          <w:lang w:eastAsia="pt-BR"/>
        </w:rPr>
        <w:t xml:space="preserve"> e ao seu titular, </w:t>
      </w:r>
      <w:r w:rsidRPr="009B0B5F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Secretário Ed Carlo Michelin</w:t>
      </w:r>
      <w:r w:rsidRPr="009B0B5F">
        <w:rPr>
          <w:rFonts w:ascii="Arial" w:eastAsia="Times New Roman" w:hAnsi="Arial" w:cs="Arial"/>
          <w:sz w:val="24"/>
          <w:szCs w:val="24"/>
          <w:lang w:eastAsia="pt-BR"/>
        </w:rPr>
        <w:t xml:space="preserve">, pelo brilhante trabalho desenvolvido durante o mês de outubro de 2025, com destaque para a </w:t>
      </w:r>
      <w:r w:rsidRPr="009B0B5F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participação de Sumaré na Feira do Empreendedor 2025</w:t>
      </w:r>
      <w:r w:rsidRPr="009B0B5F">
        <w:rPr>
          <w:rFonts w:ascii="Arial" w:eastAsia="Times New Roman" w:hAnsi="Arial" w:cs="Arial"/>
          <w:sz w:val="24"/>
          <w:szCs w:val="24"/>
          <w:lang w:eastAsia="pt-BR"/>
        </w:rPr>
        <w:t xml:space="preserve">, promovida pelo Sebrae-SP, e pela </w:t>
      </w:r>
      <w:r w:rsidRPr="009B0B5F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realização do 2º Feirão do Emprego de Sumaré</w:t>
      </w:r>
      <w:r w:rsidRPr="009B0B5F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9B0B5F" w:rsidRPr="009B0B5F" w:rsidP="009B0B5F" w14:paraId="5A8DE3E9" w14:textId="144B2032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9B0B5F">
        <w:rPr>
          <w:rFonts w:ascii="Arial" w:eastAsia="Times New Roman" w:hAnsi="Arial" w:cs="Arial"/>
          <w:sz w:val="24"/>
          <w:szCs w:val="24"/>
          <w:lang w:eastAsia="pt-BR"/>
        </w:rPr>
        <w:t>A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9B0B5F">
        <w:rPr>
          <w:rFonts w:ascii="Arial" w:eastAsia="Times New Roman" w:hAnsi="Arial" w:cs="Arial"/>
          <w:sz w:val="24"/>
          <w:szCs w:val="24"/>
          <w:lang w:eastAsia="pt-BR"/>
        </w:rPr>
        <w:t xml:space="preserve">presença 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inédita </w:t>
      </w:r>
      <w:bookmarkStart w:id="1" w:name="_GoBack"/>
      <w:bookmarkEnd w:id="1"/>
      <w:r w:rsidRPr="009B0B5F">
        <w:rPr>
          <w:rFonts w:ascii="Arial" w:eastAsia="Times New Roman" w:hAnsi="Arial" w:cs="Arial"/>
          <w:sz w:val="24"/>
          <w:szCs w:val="24"/>
          <w:lang w:eastAsia="pt-BR"/>
        </w:rPr>
        <w:t xml:space="preserve">de Sumaré na </w:t>
      </w:r>
      <w:r w:rsidRPr="009B0B5F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Feira do Empreendedor 2025</w:t>
      </w:r>
      <w:r w:rsidRPr="009B0B5F">
        <w:t xml:space="preserve"> </w:t>
      </w:r>
      <w:r w:rsidRPr="009B0B5F">
        <w:rPr>
          <w:rFonts w:ascii="Arial" w:eastAsia="Times New Roman" w:hAnsi="Arial" w:cs="Arial"/>
          <w:sz w:val="24"/>
          <w:szCs w:val="24"/>
          <w:lang w:eastAsia="pt-BR"/>
        </w:rPr>
        <w:t>promovida pelo Sebrae-SP</w:t>
      </w:r>
      <w:r w:rsidRPr="009B0B5F">
        <w:rPr>
          <w:rFonts w:ascii="Arial" w:eastAsia="Times New Roman" w:hAnsi="Arial" w:cs="Arial"/>
          <w:sz w:val="24"/>
          <w:szCs w:val="24"/>
          <w:lang w:eastAsia="pt-BR"/>
        </w:rPr>
        <w:t>, realizada de 15 a 18 de outubro na capital paulista, marcou um importante momento de projeção econômica do município. A cidade apresentou seu potencial produtivo, as oportunidades de investimento e os diferenciais que a colocam entre os principais polos industriais e logísticos do Estado de São Paulo. O estande de Sumaré se destacou pela qualidade das informações e pela capacidade de atrair o interesse de empresários e investidores, reforçando a imagem de uma cidade moderna, acolhedora e em constante crescimento.</w:t>
      </w:r>
    </w:p>
    <w:p w:rsidR="009B0B5F" w:rsidRPr="009B0B5F" w:rsidP="009B0B5F" w14:paraId="4BA67DAA" w14:textId="48B70203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9B0B5F">
        <w:rPr>
          <w:rFonts w:ascii="Arial" w:eastAsia="Times New Roman" w:hAnsi="Arial" w:cs="Arial"/>
          <w:sz w:val="24"/>
          <w:szCs w:val="24"/>
          <w:lang w:eastAsia="pt-BR"/>
        </w:rPr>
        <w:t xml:space="preserve">Já o </w:t>
      </w:r>
      <w:r w:rsidRPr="009B0B5F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2º Feirão do Emprego de Sumaré</w:t>
      </w:r>
      <w:r w:rsidRPr="009B0B5F">
        <w:rPr>
          <w:rFonts w:ascii="Arial" w:eastAsia="Times New Roman" w:hAnsi="Arial" w:cs="Arial"/>
          <w:sz w:val="24"/>
          <w:szCs w:val="24"/>
          <w:lang w:eastAsia="pt-BR"/>
        </w:rPr>
        <w:t>, realizado no dia 23 de outubro no Clube Recreativo, reuniu milhares de candidatos e cerca de 60 empresas, que ofertaram mais de 2 mil vagas de trabalho. A ação proporcionou um encontro direto entre empregadores e trabalhadores, fortalecendo a política municipal de geração de renda, empregabilidade e inclusão social.</w:t>
      </w:r>
    </w:p>
    <w:p w:rsidR="009B0B5F" w:rsidRPr="009B0B5F" w:rsidP="009B0B5F" w14:paraId="3B6E8ABD" w14:textId="2FD4FF96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9B0B5F">
        <w:rPr>
          <w:rFonts w:ascii="Arial" w:eastAsia="Times New Roman" w:hAnsi="Arial" w:cs="Arial"/>
          <w:sz w:val="24"/>
          <w:szCs w:val="24"/>
          <w:lang w:eastAsia="pt-BR"/>
        </w:rPr>
        <w:t xml:space="preserve">O evento consolidou Sumaré como uma das cidades que mais geram empregos no interior paulista, fruto do empenho da atual administração em criar um ambiente favorável ao desenvolvimento econômico e humano. O secretário </w:t>
      </w:r>
      <w:r w:rsidRPr="009B0B5F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Ed Carlo Michelin</w:t>
      </w:r>
      <w:r w:rsidRPr="009B0B5F">
        <w:rPr>
          <w:rFonts w:ascii="Arial" w:eastAsia="Times New Roman" w:hAnsi="Arial" w:cs="Arial"/>
          <w:sz w:val="24"/>
          <w:szCs w:val="24"/>
          <w:lang w:eastAsia="pt-BR"/>
        </w:rPr>
        <w:t>, à frente da pasta, tem se destacado por sua liderança, capacidade de articulação e compromisso com políticas públicas que ampliam as oportunidades para a população e fortalecem o ambiente de negócios local.</w:t>
      </w:r>
    </w:p>
    <w:p w:rsidR="009B0B5F" w:rsidP="007678FB" w14:paraId="04E55311" w14:textId="44D22A75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9B0B5F">
        <w:rPr>
          <w:rFonts w:ascii="Arial" w:eastAsia="Times New Roman" w:hAnsi="Arial" w:cs="Arial"/>
          <w:sz w:val="24"/>
          <w:szCs w:val="24"/>
          <w:lang w:eastAsia="pt-BR"/>
        </w:rPr>
        <w:t xml:space="preserve">Diante do exposto, esta Moção visa </w:t>
      </w:r>
      <w:r w:rsidRPr="009B0B5F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reconhecer e parabenizar</w:t>
      </w:r>
      <w:r w:rsidRPr="009B0B5F">
        <w:rPr>
          <w:rFonts w:ascii="Arial" w:eastAsia="Times New Roman" w:hAnsi="Arial" w:cs="Arial"/>
          <w:sz w:val="24"/>
          <w:szCs w:val="24"/>
          <w:lang w:eastAsia="pt-BR"/>
        </w:rPr>
        <w:t xml:space="preserve"> toda a equipe da Secretaria Municipal de Desenvolvimento Econômico, na pessoa de seu secretário </w:t>
      </w:r>
      <w:r w:rsidRPr="009B0B5F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Ed Carlo Michelin</w:t>
      </w:r>
      <w:r w:rsidRPr="009B0B5F">
        <w:rPr>
          <w:rFonts w:ascii="Arial" w:eastAsia="Times New Roman" w:hAnsi="Arial" w:cs="Arial"/>
          <w:sz w:val="24"/>
          <w:szCs w:val="24"/>
          <w:lang w:eastAsia="pt-BR"/>
        </w:rPr>
        <w:t>, pelo empenho, dedicação e resultados alcançados, que contribuem significativamente para o crescimento de Sumaré e para o bem-estar de seus cidadãos.</w:t>
      </w:r>
    </w:p>
    <w:p w:rsidR="007678FB" w:rsidRPr="006F16E8" w:rsidP="007678FB" w14:paraId="2AC078FD" w14:textId="76F46790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hAnsi="Arial" w:cs="Arial"/>
          <w:bCs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321310</wp:posOffset>
            </wp:positionV>
            <wp:extent cx="3209925" cy="2219325"/>
            <wp:effectExtent l="0" t="0" r="0" b="0"/>
            <wp:wrapNone/>
            <wp:docPr id="1409085767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5100188" name="Imagem 1409085767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9925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E2D63">
        <w:rPr>
          <w:rFonts w:ascii="Arial" w:eastAsia="Times New Roman" w:hAnsi="Arial" w:cs="Arial"/>
          <w:sz w:val="24"/>
          <w:szCs w:val="24"/>
          <w:lang w:eastAsia="pt-BR"/>
        </w:rPr>
        <w:tab/>
        <w:t xml:space="preserve">Câmara Municipal de Sumaré, </w:t>
      </w:r>
      <w:r w:rsidR="009B0B5F">
        <w:rPr>
          <w:rFonts w:ascii="Arial" w:eastAsia="Times New Roman" w:hAnsi="Arial" w:cs="Arial"/>
          <w:sz w:val="24"/>
          <w:szCs w:val="24"/>
          <w:lang w:eastAsia="pt-BR"/>
        </w:rPr>
        <w:t>29 de outubro</w:t>
      </w:r>
      <w:r w:rsidR="008E2D63">
        <w:rPr>
          <w:rFonts w:ascii="Arial" w:eastAsia="Times New Roman" w:hAnsi="Arial" w:cs="Arial"/>
          <w:sz w:val="24"/>
          <w:szCs w:val="24"/>
          <w:lang w:eastAsia="pt-BR"/>
        </w:rPr>
        <w:t xml:space="preserve"> de 2025.</w:t>
      </w:r>
    </w:p>
    <w:p w:rsidR="007678FB" w:rsidP="007678FB" w14:paraId="34EE56F4" w14:textId="77777777"/>
    <w:p w:rsidR="00E71B8C" w:rsidP="007678FB" w14:paraId="6E7E2D11" w14:textId="62AEF95F"/>
    <w:permEnd w:id="0"/>
    <w:p w:rsidR="007678FB" w:rsidRPr="007678FB" w:rsidP="007678FB" w14:paraId="6DA19ED5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672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6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2CE63A7"/>
    <w:multiLevelType w:val="multilevel"/>
    <w:tmpl w:val="83CC9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5FF659D"/>
    <w:multiLevelType w:val="multilevel"/>
    <w:tmpl w:val="1160F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2F90772"/>
    <w:multiLevelType w:val="multilevel"/>
    <w:tmpl w:val="85EC1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5874BBD"/>
    <w:multiLevelType w:val="multilevel"/>
    <w:tmpl w:val="AEAEB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7"/>
  </w:num>
  <w:num w:numId="3">
    <w:abstractNumId w:val="4"/>
  </w:num>
  <w:num w:numId="4">
    <w:abstractNumId w:val="1"/>
  </w:num>
  <w:num w:numId="5">
    <w:abstractNumId w:val="5"/>
  </w:num>
  <w:num w:numId="6">
    <w:abstractNumId w:val="0"/>
  </w:num>
  <w:num w:numId="7">
    <w:abstractNumId w:val="3"/>
  </w:num>
  <w:num w:numId="8">
    <w:abstractNumId w:val="8"/>
  </w:num>
  <w:num w:numId="9">
    <w:abstractNumId w:val="2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2A4877"/>
    <w:rsid w:val="002D56EF"/>
    <w:rsid w:val="00373507"/>
    <w:rsid w:val="00460A32"/>
    <w:rsid w:val="004B2CC9"/>
    <w:rsid w:val="0051286F"/>
    <w:rsid w:val="005214F5"/>
    <w:rsid w:val="0059029E"/>
    <w:rsid w:val="00601B0A"/>
    <w:rsid w:val="00626437"/>
    <w:rsid w:val="00632FA0"/>
    <w:rsid w:val="006672BA"/>
    <w:rsid w:val="006C41A4"/>
    <w:rsid w:val="006D1E9A"/>
    <w:rsid w:val="006F16E8"/>
    <w:rsid w:val="007678FB"/>
    <w:rsid w:val="00822396"/>
    <w:rsid w:val="008E2D63"/>
    <w:rsid w:val="00922757"/>
    <w:rsid w:val="00931B03"/>
    <w:rsid w:val="009A6B1E"/>
    <w:rsid w:val="009B0B5F"/>
    <w:rsid w:val="009C6AD9"/>
    <w:rsid w:val="00A06CF2"/>
    <w:rsid w:val="00AE6AEE"/>
    <w:rsid w:val="00B50311"/>
    <w:rsid w:val="00BC451B"/>
    <w:rsid w:val="00BD7569"/>
    <w:rsid w:val="00C00C1E"/>
    <w:rsid w:val="00C36776"/>
    <w:rsid w:val="00CD6B58"/>
    <w:rsid w:val="00CF401E"/>
    <w:rsid w:val="00DE715C"/>
    <w:rsid w:val="00E71B8C"/>
    <w:rsid w:val="00EC18D9"/>
    <w:rsid w:val="00F3484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78FB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Strong">
    <w:name w:val="Strong"/>
    <w:basedOn w:val="DefaultParagraphFont"/>
    <w:uiPriority w:val="22"/>
    <w:qFormat/>
    <w:locked/>
    <w:rsid w:val="006672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0C918A-2521-4487-AF99-5605C72ECD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362</Words>
  <Characters>1955</Characters>
  <Application>Microsoft Office Word</Application>
  <DocSecurity>8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reltonpereira@gmail.com</cp:lastModifiedBy>
  <cp:revision>7</cp:revision>
  <cp:lastPrinted>2021-02-25T18:05:00Z</cp:lastPrinted>
  <dcterms:created xsi:type="dcterms:W3CDTF">2025-05-09T14:30:00Z</dcterms:created>
  <dcterms:modified xsi:type="dcterms:W3CDTF">2025-10-29T13:11:00Z</dcterms:modified>
</cp:coreProperties>
</file>