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P="00637BD2" w14:paraId="72B57F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37E635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15A2B6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RPr="00D66BB8" w:rsidP="00637BD2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BD2" w:rsidRPr="002A4FA6" w:rsidP="00637BD2" w14:paraId="4A62757C" w14:textId="1260310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realizar </w:t>
      </w:r>
      <w:r>
        <w:rPr>
          <w:rFonts w:ascii="Times New Roman" w:hAnsi="Times New Roman" w:cs="Times New Roman"/>
          <w:sz w:val="28"/>
          <w:szCs w:val="28"/>
        </w:rPr>
        <w:t xml:space="preserve">a sinalização de solo na Rua </w:t>
      </w:r>
      <w:r w:rsidRPr="005445C2" w:rsidR="005445C2">
        <w:rPr>
          <w:rFonts w:ascii="Times New Roman" w:hAnsi="Times New Roman" w:cs="Times New Roman"/>
          <w:sz w:val="28"/>
          <w:szCs w:val="28"/>
        </w:rPr>
        <w:t>Giácomo</w:t>
      </w:r>
      <w:r w:rsidRPr="005445C2" w:rsidR="005445C2">
        <w:rPr>
          <w:rFonts w:ascii="Times New Roman" w:hAnsi="Times New Roman" w:cs="Times New Roman"/>
          <w:sz w:val="28"/>
          <w:szCs w:val="28"/>
        </w:rPr>
        <w:t xml:space="preserve"> Bertolucci</w:t>
      </w:r>
      <w:r w:rsidR="005445C2">
        <w:rPr>
          <w:rFonts w:ascii="Times New Roman" w:hAnsi="Times New Roman" w:cs="Times New Roman"/>
          <w:sz w:val="28"/>
          <w:szCs w:val="28"/>
        </w:rPr>
        <w:t xml:space="preserve">, </w:t>
      </w:r>
      <w:r w:rsidR="005445C2">
        <w:rPr>
          <w:rFonts w:ascii="Times New Roman" w:hAnsi="Times New Roman" w:cs="Times New Roman"/>
          <w:sz w:val="28"/>
          <w:szCs w:val="28"/>
        </w:rPr>
        <w:t>Pq</w:t>
      </w:r>
      <w:r w:rsidR="005445C2">
        <w:rPr>
          <w:rFonts w:ascii="Times New Roman" w:hAnsi="Times New Roman" w:cs="Times New Roman"/>
          <w:sz w:val="28"/>
          <w:szCs w:val="28"/>
        </w:rPr>
        <w:t xml:space="preserve"> Bandeirantes I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637BD2" w:rsidP="00637BD2" w14:paraId="3E41F59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P="00637BD2" w14:paraId="03771F50" w14:textId="57CAC54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e não é possível visualizar as lombadas </w:t>
      </w:r>
      <w:r>
        <w:rPr>
          <w:rFonts w:ascii="Times New Roman" w:hAnsi="Times New Roman" w:cs="Times New Roman"/>
          <w:sz w:val="28"/>
          <w:szCs w:val="28"/>
        </w:rPr>
        <w:t xml:space="preserve">e indicações de parada e de faixa </w:t>
      </w:r>
      <w:r>
        <w:rPr>
          <w:rFonts w:ascii="Times New Roman" w:hAnsi="Times New Roman" w:cs="Times New Roman"/>
          <w:sz w:val="28"/>
          <w:szCs w:val="28"/>
        </w:rPr>
        <w:t xml:space="preserve">na referida rua, podendo causar sérios acidentes. </w:t>
      </w:r>
    </w:p>
    <w:p w:rsidR="00637BD2" w:rsidRPr="00D66BB8" w:rsidP="00637BD2" w14:paraId="0BF8ECC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RPr="00D66BB8" w:rsidP="00637BD2" w14:paraId="67A11271" w14:textId="148FB4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11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37BD2" w:rsidRPr="00D66BB8" w:rsidP="00637BD2" w14:paraId="294D6C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CEA"/>
    <w:rsid w:val="000D2BDC"/>
    <w:rsid w:val="00104AAA"/>
    <w:rsid w:val="0015657E"/>
    <w:rsid w:val="00156CF8"/>
    <w:rsid w:val="002A4FA6"/>
    <w:rsid w:val="002E79F9"/>
    <w:rsid w:val="00460A32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C00C1E"/>
    <w:rsid w:val="00C36776"/>
    <w:rsid w:val="00CD6B58"/>
    <w:rsid w:val="00CF401E"/>
    <w:rsid w:val="00D66B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347F-CAD9-4119-A47C-B2758898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2021-05-06T14:29:00Z</dcterms:created>
  <dcterms:modified xsi:type="dcterms:W3CDTF">2021-05-06T14:29:00Z</dcterms:modified>
</cp:coreProperties>
</file>