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7DA134FA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="00E14B77">
        <w:rPr>
          <w:rFonts w:ascii="Arial" w:hAnsi="Arial" w:cs="Arial"/>
          <w:sz w:val="24"/>
          <w:szCs w:val="24"/>
        </w:rPr>
        <w:t xml:space="preserve">a adoção de </w:t>
      </w:r>
      <w:r w:rsidRPr="00E14B77" w:rsidR="00E14B77">
        <w:rPr>
          <w:rFonts w:ascii="Arial" w:hAnsi="Arial" w:cs="Arial"/>
          <w:sz w:val="24"/>
          <w:szCs w:val="24"/>
        </w:rPr>
        <w:t>providências para a recuperação e manutenção dos equipamentos</w:t>
      </w:r>
      <w:r w:rsidR="00E14B77">
        <w:rPr>
          <w:rFonts w:ascii="Arial" w:hAnsi="Arial" w:cs="Arial"/>
          <w:sz w:val="24"/>
          <w:szCs w:val="24"/>
        </w:rPr>
        <w:t xml:space="preserve"> da academia ao ar livre da </w:t>
      </w:r>
      <w:r w:rsidR="00E14B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Praça </w:t>
      </w:r>
      <w:r w:rsidR="00E14B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Maximino</w:t>
      </w:r>
      <w:r w:rsidR="00E14B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Almeida Luciano</w:t>
      </w:r>
      <w:r w:rsidR="00E14B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no Jardim São Luiz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57037C10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="00E14B77">
        <w:rPr>
          <w:rFonts w:ascii="Arial" w:hAnsi="Arial" w:cs="Arial"/>
          <w:sz w:val="24"/>
          <w:szCs w:val="24"/>
        </w:rPr>
        <w:t xml:space="preserve">a </w:t>
      </w:r>
      <w:r w:rsidR="00E14B77">
        <w:rPr>
          <w:rFonts w:ascii="Arial" w:hAnsi="Arial" w:cs="Arial"/>
          <w:sz w:val="24"/>
          <w:szCs w:val="24"/>
        </w:rPr>
        <w:t xml:space="preserve">adoção de </w:t>
      </w:r>
      <w:r w:rsidRPr="00E14B77" w:rsidR="00E14B77">
        <w:rPr>
          <w:rFonts w:ascii="Arial" w:hAnsi="Arial" w:cs="Arial"/>
          <w:sz w:val="24"/>
          <w:szCs w:val="24"/>
        </w:rPr>
        <w:t>providências para a recuperação e manutenção dos equipamentos</w:t>
      </w:r>
      <w:r w:rsidR="00E14B77">
        <w:rPr>
          <w:rFonts w:ascii="Arial" w:hAnsi="Arial" w:cs="Arial"/>
          <w:sz w:val="24"/>
          <w:szCs w:val="24"/>
        </w:rPr>
        <w:t xml:space="preserve"> da academia ao ar livre da </w:t>
      </w:r>
      <w:r w:rsidR="00E14B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Praça </w:t>
      </w:r>
      <w:r w:rsidR="00E14B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Maximino</w:t>
      </w:r>
      <w:r w:rsidR="00E14B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Almeida Luciano, no Jardim São Luiz</w:t>
      </w:r>
      <w:r w:rsidRPr="00231F22" w:rsidR="00231F22">
        <w:rPr>
          <w:rFonts w:ascii="Arial" w:hAnsi="Arial" w:cs="Arial"/>
          <w:sz w:val="24"/>
          <w:szCs w:val="24"/>
        </w:rPr>
        <w:t>.</w:t>
      </w:r>
    </w:p>
    <w:p w:rsidR="00E14B77" w:rsidRPr="00E14B77" w:rsidP="00E14B77" w14:paraId="707C7D72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</w:t>
      </w:r>
      <w:r w:rsidR="00B53E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tendo em vista que</w:t>
      </w:r>
      <w:r w:rsidR="00DA21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14B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os equipamentos da academia ao ar livre da referida praça se en</w:t>
      </w:r>
      <w:bookmarkStart w:id="1" w:name="_GoBack"/>
      <w:bookmarkEnd w:id="1"/>
      <w:r w:rsidRPr="00E14B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contram inutilizáveis em razão de seu grave estado de deterioração</w:t>
      </w:r>
      <w:r w:rsidR="00DA21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14B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condição precária dos equipamentos traz graves riscos de acidentes para a sua utilização, impedindo, assim, que os moradores da região usufruam dos benefícios proporcionados pela atividade física, como bem-estar, saúde e lazer.</w:t>
      </w:r>
    </w:p>
    <w:p w:rsidR="00291633" w:rsidP="00E14B77" w14:paraId="3C237B07" w14:textId="72E57ADE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14B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situação se mostra ainda mais grave ao considerarmos que a academia ao ar livre é considerada um meio seguro e acessível para a prática da atividade física pela população em geral e, especialmente, por idosos.</w:t>
      </w:r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448DCB83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9B12F3">
        <w:rPr>
          <w:rFonts w:ascii="Arial" w:hAnsi="Arial" w:cs="Arial"/>
          <w:color w:val="000000" w:themeColor="text1"/>
          <w:sz w:val="24"/>
          <w:szCs w:val="24"/>
        </w:rPr>
        <w:t>2</w:t>
      </w:r>
      <w:r w:rsidR="00143715">
        <w:rPr>
          <w:rFonts w:ascii="Arial" w:hAnsi="Arial" w:cs="Arial"/>
          <w:color w:val="000000" w:themeColor="text1"/>
          <w:sz w:val="24"/>
          <w:szCs w:val="24"/>
        </w:rPr>
        <w:t>9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 w:rsid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1043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DCB5C-DB36-49A0-9AC9-425E5DC5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2025-10-24T12:35:00Z</dcterms:created>
  <dcterms:modified xsi:type="dcterms:W3CDTF">2025-10-24T12:35:00Z</dcterms:modified>
</cp:coreProperties>
</file>