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>
        <w:t>Ismael Garbelin, em toda a sua extensão.</w:t>
      </w:r>
    </w:p>
    <w:p w:rsidR="00B3310F" w:rsidP="00533C68" w14:paraId="0DEB3083" w14:textId="04333553">
      <w:pPr>
        <w:pStyle w:val="NormalWeb"/>
        <w:spacing w:before="80" w:after="0" w:line="360" w:lineRule="auto"/>
        <w:jc w:val="both"/>
      </w:pPr>
      <w:r>
        <w:t>Bairro: Jardim Bela Vista.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D49CD6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FF0DBA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D26EA">
        <w:t>24 de outubr</w:t>
      </w:r>
      <w:r w:rsidRPr="00D9727D" w:rsidR="005D26EA">
        <w:t>o de 202</w:t>
      </w:r>
      <w:r w:rsidR="005D26EA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92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2460078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80A83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26EA"/>
    <w:rsid w:val="005D4D1D"/>
    <w:rsid w:val="005E132D"/>
    <w:rsid w:val="005E6753"/>
    <w:rsid w:val="00600A30"/>
    <w:rsid w:val="00626437"/>
    <w:rsid w:val="00632FA0"/>
    <w:rsid w:val="00634814"/>
    <w:rsid w:val="00636A06"/>
    <w:rsid w:val="00637614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555C2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161C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EA3E-6CFD-422F-904F-D4F19B03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2022-10-24T17:02:00Z</dcterms:created>
  <dcterms:modified xsi:type="dcterms:W3CDTF">2025-10-24T18:00:00Z</dcterms:modified>
</cp:coreProperties>
</file>