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66812F1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EF22D7">
        <w:rPr>
          <w:sz w:val="24"/>
        </w:rPr>
        <w:t xml:space="preserve">retirada de entulho </w:t>
      </w:r>
      <w:r w:rsidRPr="00E86B2B" w:rsidR="00E86B2B">
        <w:rPr>
          <w:sz w:val="24"/>
        </w:rPr>
        <w:t xml:space="preserve">Rua Amélia </w:t>
      </w:r>
      <w:r w:rsidRPr="00E86B2B" w:rsidR="00E86B2B">
        <w:rPr>
          <w:sz w:val="24"/>
        </w:rPr>
        <w:t>gallego</w:t>
      </w:r>
      <w:r w:rsidRPr="00E86B2B" w:rsidR="00E86B2B">
        <w:rPr>
          <w:sz w:val="24"/>
        </w:rPr>
        <w:t xml:space="preserve"> Vieira dos Santos</w:t>
      </w:r>
      <w:bookmarkEnd w:id="1"/>
      <w:r w:rsidRPr="00E86B2B" w:rsidR="00E86B2B">
        <w:rPr>
          <w:sz w:val="24"/>
        </w:rPr>
        <w:t>, ao lado do 281</w:t>
      </w:r>
      <w:r w:rsidR="00FA4252">
        <w:rPr>
          <w:sz w:val="24"/>
        </w:rPr>
        <w:t xml:space="preserve">,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31A2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C0CE-149E-46C7-BE6A-36CEE632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2025-10-20T14:20:00Z</dcterms:created>
  <dcterms:modified xsi:type="dcterms:W3CDTF">2025-10-20T14:20:00Z</dcterms:modified>
</cp:coreProperties>
</file>