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A26D8E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85A07">
        <w:rPr>
          <w:sz w:val="28"/>
          <w:szCs w:val="28"/>
        </w:rPr>
        <w:t>manutenção em boca de lobo</w:t>
      </w:r>
      <w:r w:rsidR="00415171">
        <w:rPr>
          <w:sz w:val="28"/>
          <w:szCs w:val="28"/>
        </w:rPr>
        <w:t xml:space="preserve"> na </w:t>
      </w:r>
      <w:r w:rsidR="004B756E">
        <w:rPr>
          <w:sz w:val="28"/>
          <w:szCs w:val="28"/>
        </w:rPr>
        <w:t xml:space="preserve">Rua </w:t>
      </w:r>
      <w:r w:rsidR="00260B17">
        <w:rPr>
          <w:sz w:val="28"/>
          <w:szCs w:val="28"/>
        </w:rPr>
        <w:t>Joana Mancini Ongaro</w:t>
      </w:r>
      <w:r w:rsidR="004F0987">
        <w:rPr>
          <w:sz w:val="28"/>
          <w:szCs w:val="28"/>
        </w:rPr>
        <w:t xml:space="preserve"> </w:t>
      </w:r>
      <w:r w:rsidR="004713A3">
        <w:rPr>
          <w:sz w:val="28"/>
          <w:szCs w:val="28"/>
        </w:rPr>
        <w:t xml:space="preserve">– </w:t>
      </w:r>
      <w:r w:rsidR="004B756E">
        <w:rPr>
          <w:sz w:val="28"/>
          <w:szCs w:val="28"/>
        </w:rPr>
        <w:t>Chácara Monte Alegre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585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3D1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2025-10-20T12:17:00Z</cp:lastPrinted>
  <dcterms:created xsi:type="dcterms:W3CDTF">2025-10-20T12:17:00Z</dcterms:created>
  <dcterms:modified xsi:type="dcterms:W3CDTF">2025-10-20T12:17:00Z</dcterms:modified>
</cp:coreProperties>
</file>