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468B4C91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3E20" w:rsidR="00B53E20">
        <w:rPr>
          <w:rFonts w:ascii="Arial" w:hAnsi="Arial" w:cs="Arial"/>
          <w:sz w:val="24"/>
          <w:szCs w:val="24"/>
        </w:rPr>
        <w:t>a limpeza da passagem de pedestres que interliga a Rua Maria Jesuína Mendes e a Rua Astério Pinto, no Jardim Minesota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28B9F24B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B53E20" w:rsidR="00B53E20">
        <w:rPr>
          <w:rFonts w:ascii="Arial" w:hAnsi="Arial" w:cs="Arial"/>
          <w:sz w:val="24"/>
          <w:szCs w:val="24"/>
        </w:rPr>
        <w:t>a limpeza da passagem de pedestres que interliga a Rua Maria Jesuína Mendes e a Rua Astério Pinto, no Jardim Minesota</w:t>
      </w:r>
      <w:r w:rsidRPr="00231F22" w:rsidR="00231F22">
        <w:rPr>
          <w:rFonts w:ascii="Arial" w:hAnsi="Arial" w:cs="Arial"/>
          <w:sz w:val="24"/>
          <w:szCs w:val="24"/>
        </w:rPr>
        <w:t>.</w:t>
      </w:r>
    </w:p>
    <w:p w:rsidR="00291633" w:rsidP="00291633" w14:paraId="3C237B07" w14:textId="0EB69D6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B53E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tendo em vista que a passagem </w:t>
      </w:r>
      <w:r w:rsidRPr="00B53E20" w:rsidR="00B53E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 encontra em péssimas condições de limpeza e que o acúmulo de lixo na passagem pode acarretar a proliferação de roedores, escorpiões e outros animais peçonhentos</w:t>
      </w:r>
      <w:r w:rsidRPr="00231F22" w:rsidR="00231F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B53E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Além disso, </w:t>
      </w:r>
      <w:r w:rsidRPr="00B53E20" w:rsidR="00B53E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passagem de pedestres se situa em bairro residencial e é diariamente utilizada por trabalhadores e estudantes, que sofrem com a insalubridade e riscos trazidos pela ausência de limpeza na via</w:t>
      </w:r>
      <w:r w:rsidR="00B676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bookmarkStart w:id="1" w:name="_GoBack"/>
      <w:bookmarkEnd w:id="1"/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372C735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4965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9B12F3">
        <w:rPr>
          <w:rFonts w:ascii="Arial" w:hAnsi="Arial" w:cs="Arial"/>
          <w:color w:val="000000" w:themeColor="text1"/>
          <w:sz w:val="24"/>
          <w:szCs w:val="24"/>
        </w:rPr>
        <w:t>21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5F72-317F-4B2F-B0F7-92ADB9AF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2025-10-17T11:34:00Z</dcterms:created>
  <dcterms:modified xsi:type="dcterms:W3CDTF">2025-10-17T11:38:00Z</dcterms:modified>
</cp:coreProperties>
</file>