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120B034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CE2F50">
        <w:rPr>
          <w:sz w:val="28"/>
          <w:szCs w:val="28"/>
        </w:rPr>
        <w:t>cata galho</w:t>
      </w:r>
      <w:r w:rsidR="00415171">
        <w:rPr>
          <w:sz w:val="28"/>
          <w:szCs w:val="28"/>
        </w:rPr>
        <w:t xml:space="preserve"> na </w:t>
      </w:r>
      <w:r w:rsidR="00043896">
        <w:rPr>
          <w:sz w:val="28"/>
          <w:szCs w:val="28"/>
        </w:rPr>
        <w:t xml:space="preserve">Rua Acre, </w:t>
      </w:r>
      <w:r w:rsidR="00FF321B">
        <w:rPr>
          <w:sz w:val="28"/>
          <w:szCs w:val="28"/>
        </w:rPr>
        <w:t>96</w:t>
      </w:r>
      <w:r w:rsidR="00EA373A">
        <w:rPr>
          <w:sz w:val="28"/>
          <w:szCs w:val="28"/>
        </w:rPr>
        <w:t xml:space="preserve"> </w:t>
      </w:r>
      <w:r w:rsidR="004713A3">
        <w:rPr>
          <w:sz w:val="28"/>
          <w:szCs w:val="28"/>
        </w:rPr>
        <w:t>– Nova Veneza</w:t>
      </w:r>
    </w:p>
    <w:p w:rsidR="009B6397" w:rsidP="009B6397" w14:paraId="1F1EF910" w14:textId="548E764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8241C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</w:t>
      </w:r>
      <w:r w:rsidR="002F3144">
        <w:rPr>
          <w:sz w:val="28"/>
          <w:szCs w:val="28"/>
        </w:rPr>
        <w:t>6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252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3896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481E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2551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2F50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321B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2025-10-16T14:42:00Z</cp:lastPrinted>
  <dcterms:created xsi:type="dcterms:W3CDTF">2025-10-16T14:44:00Z</dcterms:created>
  <dcterms:modified xsi:type="dcterms:W3CDTF">2025-10-16T14:44:00Z</dcterms:modified>
</cp:coreProperties>
</file>