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466/2025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466/2025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os estudantes com Transtorno do Espectro Autista (TEA) da rede municipal de ensino a utilizarem vestimentas alternativas ao uniforme escolar, mais adequadas às suas necessidades sensoriais,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