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B65F58" w:rsidRPr="008E59A6" w:rsidP="00713F42" w14:paraId="469EE284" w14:textId="1B6AB204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redutor de velocidade</w:t>
      </w:r>
      <w:r w:rsidR="00E7267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faixa de pedestre 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na </w:t>
      </w:r>
      <w:r w:rsidR="00E72670">
        <w:rPr>
          <w:rFonts w:ascii="Times New Roman" w:eastAsia="Arial" w:hAnsi="Times New Roman" w:cs="Times New Roman"/>
          <w:b/>
          <w:bCs/>
          <w:sz w:val="24"/>
          <w:szCs w:val="24"/>
        </w:rPr>
        <w:t>Rua Sebastião Raposeiro Júnior, nas proximidades da entrada do Centro Esportivo de Sumaré, no bairro Vila Yolanda Costa e Silva</w:t>
      </w: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713F42" w14:paraId="3E029EC7" w14:textId="792175A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 um redutor de velocidade</w:t>
      </w:r>
      <w:r w:rsidR="00E72670">
        <w:rPr>
          <w:rFonts w:ascii="Times New Roman" w:eastAsia="Arial" w:hAnsi="Times New Roman" w:cs="Times New Roman"/>
          <w:sz w:val="24"/>
          <w:szCs w:val="24"/>
        </w:rPr>
        <w:t xml:space="preserve"> e uma faixa de pedestres na Rua Sebastião Raposeiro Júnior, nas proximidades da entrada do Centro Esportivo de Sumaré, no bairro Vila Yolanda Costa e Silva.</w:t>
      </w:r>
    </w:p>
    <w:p w:rsidR="00E72670" w:rsidRPr="00E72670" w:rsidP="00E72670" w14:paraId="50116EAB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2670">
        <w:rPr>
          <w:rFonts w:ascii="Times New Roman" w:eastAsia="Arial" w:hAnsi="Times New Roman" w:cs="Times New Roman"/>
          <w:sz w:val="24"/>
          <w:szCs w:val="24"/>
        </w:rPr>
        <w:t>A medida se faz necessária em razão do intenso fluxo de veículos que trafegam diariamente pela via, a qual é utilizada como acesso à importante Avenida Rebouças, uma das principais artérias viárias do município.</w:t>
      </w:r>
    </w:p>
    <w:p w:rsidR="00E72670" w:rsidRPr="00E72670" w:rsidP="00E72670" w14:paraId="47CF792D" w14:textId="44AED2B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1043940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18961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670">
        <w:rPr>
          <w:rFonts w:ascii="Times New Roman" w:eastAsia="Arial" w:hAnsi="Times New Roman" w:cs="Times New Roman"/>
          <w:sz w:val="24"/>
          <w:szCs w:val="24"/>
        </w:rPr>
        <w:t>Além disso, destaca-se que, nas imediações, localiza-se a Escola Municipal Sabidinho, cujos estudantes, acompanhados de seus pais e responsáveis, precisam atravessar a referida rua nos horários de entrada e saída das aulas. Nessas circunstâncias, a ausência de sinalização adequada e de dispositivos de redução de velocidade expõe crianças e pedestres a riscos constantes de acidentes.</w:t>
      </w:r>
    </w:p>
    <w:p w:rsidR="008E59A6" w:rsidP="00E72670" w14:paraId="4F55B974" w14:textId="65DC04B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2670">
        <w:rPr>
          <w:rFonts w:ascii="Times New Roman" w:eastAsia="Arial" w:hAnsi="Times New Roman" w:cs="Times New Roman"/>
          <w:sz w:val="24"/>
          <w:szCs w:val="24"/>
        </w:rPr>
        <w:t>Portanto, a instalação da faixa de pedestre e do redutor de velocidade representa medida de segurança viária e proteção à vida, garantindo maior tranquilidade às famílias, aos estudantes e a toda a comunidade que frequenta tanto a unidade escolar quanto o Centro Esportivo. Trata-se de providência simples, mas de grande impacto social, que contribuirá para a preservação da integridade física dos munícipes e para a melhoria da mobilidade urbana local.</w:t>
      </w:r>
    </w:p>
    <w:p w:rsidR="006D1321" w:rsidP="00583B60" w14:paraId="5B6CF683" w14:textId="6969B3B3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8E59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72670">
        <w:rPr>
          <w:rFonts w:ascii="Times New Roman" w:eastAsia="Arial" w:hAnsi="Times New Roman" w:cs="Times New Roman"/>
          <w:sz w:val="24"/>
          <w:szCs w:val="24"/>
        </w:rPr>
        <w:t>21</w:t>
      </w:r>
      <w:r w:rsidR="008E59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8E59A6">
        <w:rPr>
          <w:rFonts w:ascii="Times New Roman" w:eastAsia="Arial" w:hAnsi="Times New Roman" w:cs="Times New Roman"/>
          <w:sz w:val="24"/>
          <w:szCs w:val="24"/>
        </w:rPr>
        <w:t>outubro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08821EC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sz w:val="24"/>
          <w:szCs w:val="24"/>
        </w:rPr>
        <w:br/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60780"/>
    <w:rsid w:val="00265001"/>
    <w:rsid w:val="002B1F47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0802"/>
    <w:rsid w:val="00D56E91"/>
    <w:rsid w:val="00D76BCD"/>
    <w:rsid w:val="00D950B0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284</Words>
  <Characters>1596</Characters>
  <Application>Microsoft Office Word</Application>
  <DocSecurity>8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60</cp:revision>
  <cp:lastPrinted>2025-08-19T18:49:00Z</cp:lastPrinted>
  <dcterms:created xsi:type="dcterms:W3CDTF">2025-01-15T13:31:00Z</dcterms:created>
  <dcterms:modified xsi:type="dcterms:W3CDTF">2025-10-15T18:48:00Z</dcterms:modified>
</cp:coreProperties>
</file>