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82785" w:rsidP="00982785" w14:paraId="67DDEF29" w14:textId="77777777">
      <w:pPr>
        <w:jc w:val="center"/>
        <w:outlineLvl w:val="0"/>
        <w:rPr>
          <w:rFonts w:ascii="Bookman Old Style" w:hAnsi="Bookman Old Style"/>
          <w:b/>
          <w:color w:val="000000"/>
        </w:rPr>
      </w:pPr>
      <w:permStart w:id="0" w:edGrp="everyone"/>
    </w:p>
    <w:p w:rsidR="00982785" w:rsidP="00982785" w14:paraId="482CF0AE" w14:textId="77777777">
      <w:pPr>
        <w:jc w:val="center"/>
        <w:outlineLvl w:val="0"/>
        <w:rPr>
          <w:rFonts w:ascii="Bookman Old Style" w:hAnsi="Bookman Old Style"/>
          <w:b/>
          <w:color w:val="000000"/>
        </w:rPr>
      </w:pPr>
    </w:p>
    <w:p w:rsidR="00982785" w:rsidP="00982785" w14:paraId="7F1A158E" w14:textId="77777777">
      <w:pPr>
        <w:jc w:val="center"/>
        <w:outlineLvl w:val="0"/>
        <w:rPr>
          <w:rFonts w:ascii="Bookman Old Style" w:hAnsi="Bookman Old Style"/>
          <w:b/>
          <w:color w:val="000000"/>
        </w:rPr>
      </w:pPr>
      <w:r>
        <w:rPr>
          <w:rFonts w:ascii="Bookman Old Style" w:hAnsi="Bookman Old Style"/>
          <w:b/>
          <w:color w:val="000000"/>
        </w:rPr>
        <w:t>PARECER</w:t>
      </w:r>
    </w:p>
    <w:p w:rsidR="00982785" w:rsidP="00982785" w14:paraId="26B9DA54" w14:textId="77777777">
      <w:pPr>
        <w:jc w:val="center"/>
        <w:outlineLvl w:val="0"/>
        <w:rPr>
          <w:rFonts w:ascii="Bookman Old Style" w:hAnsi="Bookman Old Style"/>
          <w:b/>
          <w:color w:val="000000"/>
        </w:rPr>
      </w:pPr>
      <w:r>
        <w:rPr>
          <w:rFonts w:ascii="Bookman Old Style" w:hAnsi="Bookman Old Style"/>
          <w:b/>
          <w:color w:val="000000"/>
        </w:rPr>
        <w:t>COMISSÃO DE JUSTIÇA E REDAÇÃO</w:t>
      </w:r>
    </w:p>
    <w:p w:rsidR="00982785" w:rsidP="00982785" w14:paraId="42F9982A" w14:textId="77777777">
      <w:pPr>
        <w:jc w:val="center"/>
        <w:outlineLvl w:val="0"/>
        <w:rPr>
          <w:rFonts w:ascii="Bookman Old Style" w:hAnsi="Bookman Old Style"/>
          <w:b/>
          <w:color w:val="000000"/>
        </w:rPr>
      </w:pPr>
    </w:p>
    <w:p w:rsidR="00982785" w:rsidP="00982785" w14:paraId="7C4F6051" w14:textId="33AF495F">
      <w:pPr>
        <w:pStyle w:val="NormalWeb"/>
        <w:spacing w:before="0" w:beforeAutospacing="0" w:after="0" w:afterAutospacing="0"/>
        <w:ind w:left="2835"/>
        <w:jc w:val="both"/>
        <w:rPr>
          <w:rFonts w:ascii="Bookman Old Style" w:hAnsi="Bookman Old Style"/>
          <w:color w:val="000000"/>
        </w:rPr>
      </w:pPr>
      <w:r>
        <w:rPr>
          <w:rFonts w:ascii="Bookman Old Style" w:hAnsi="Bookman Old Style"/>
          <w:b/>
        </w:rPr>
        <w:t>Projeto de Lei Nº 459/2025</w:t>
      </w:r>
      <w:r>
        <w:rPr>
          <w:rFonts w:ascii="Bookman Old Style" w:hAnsi="Bookman Old Style"/>
        </w:rPr>
        <w:t xml:space="preserve"> </w:t>
      </w:r>
      <w:r>
        <w:rPr>
          <w:rFonts w:ascii="Bookman Old Style" w:hAnsi="Bookman Old Style"/>
        </w:rPr>
        <w:t xml:space="preserve">– Autoria: </w:t>
      </w:r>
      <w:r w:rsidRPr="00993A27">
        <w:rPr>
          <w:rFonts w:ascii="Bookman Old Style" w:hAnsi="Bookman Old Style" w:eastAsiaTheme="minorHAnsi" w:cstheme="minorBidi"/>
          <w:sz w:val="22"/>
          <w:szCs w:val="22"/>
          <w:lang w:eastAsia="en-US"/>
        </w:rPr>
        <w:t>RAI DO PARAÍSO, ALAN LEAL, ALLAN SANGALLI, CESAR BIANCHI, DUDU LIMA, FABINHO, GERALDO MEDEIROS, HÉLIO SILVA, JOÃO MAIORAL, JOEL CARDOSO, NEY DO GÁS, PEREIRINHA, PROF. EDINHO, TAVARES, TIÃO CORREA, VALDIR DE OLIVEIRA, WELINGTON DA FARMACIA</w:t>
      </w:r>
      <w:r>
        <w:rPr>
          <w:rFonts w:ascii="Bookman Old Style" w:hAnsi="Bookman Old Style"/>
        </w:rPr>
        <w:t xml:space="preserve"> – </w:t>
      </w:r>
      <w:r w:rsidRPr="00993A27">
        <w:rPr>
          <w:rFonts w:ascii="Bookman Old Style" w:hAnsi="Bookman Old Style"/>
        </w:rPr>
        <w:t>Dispõe sobre a alteração Lei 3319 de 22 julho de 1999.</w:t>
      </w:r>
      <w:r>
        <w:rPr>
          <w:rFonts w:ascii="Bookman Old Style" w:hAnsi="Bookman Old Style"/>
        </w:rPr>
        <w:t>.</w:t>
      </w:r>
    </w:p>
    <w:p w:rsidR="00982785" w:rsidP="00982785" w14:paraId="0C2EF432" w14:textId="77777777">
      <w:pPr>
        <w:pStyle w:val="NormalWeb"/>
        <w:spacing w:before="0" w:beforeAutospacing="0" w:after="0" w:afterAutospacing="0" w:line="360" w:lineRule="auto"/>
        <w:jc w:val="both"/>
        <w:rPr>
          <w:rFonts w:ascii="Bookman Old Style" w:hAnsi="Bookman Old Style"/>
          <w:color w:val="000000"/>
        </w:rPr>
      </w:pPr>
    </w:p>
    <w:p w:rsidR="00982785" w:rsidP="00982785" w14:paraId="005AE3E1" w14:textId="0211A92E">
      <w:pPr>
        <w:pStyle w:val="NormalWeb"/>
        <w:spacing w:before="0" w:beforeAutospacing="0" w:after="0" w:afterAutospacing="0" w:line="360" w:lineRule="auto"/>
        <w:jc w:val="both"/>
        <w:rPr>
          <w:rFonts w:ascii="Bookman Old Style" w:hAnsi="Bookman Old Style"/>
          <w:color w:val="000000"/>
        </w:rPr>
      </w:pPr>
      <w:r>
        <w:rPr>
          <w:rFonts w:ascii="Bookman Old Style" w:hAnsi="Bookman Old Style"/>
          <w:color w:val="000000"/>
        </w:rPr>
        <w:t xml:space="preserve">Após a competente análise do projeto apresentado, não observamos impedimento legal quanto a sua regular tramitação nesta Casa.  Esta comissão emite </w:t>
      </w:r>
      <w:r w:rsidRPr="00954CBC">
        <w:rPr>
          <w:rFonts w:ascii="Bookman Old Style" w:hAnsi="Bookman Old Style"/>
          <w:b/>
        </w:rPr>
        <w:t>PARECER</w:t>
      </w:r>
      <w:r>
        <w:rPr>
          <w:rFonts w:ascii="Bookman Old Style" w:hAnsi="Bookman Old Style"/>
          <w:b/>
          <w:color w:val="000000"/>
        </w:rPr>
        <w:t xml:space="preserve">  </w:t>
      </w:r>
      <w:r w:rsidRPr="001064B6">
        <w:rPr>
          <w:rFonts w:ascii="Bookman Old Style" w:hAnsi="Bookman Old Style"/>
          <w:b/>
        </w:rPr>
        <w:t>FAVORÁVEL</w:t>
      </w:r>
      <w:r w:rsidRPr="001064B6" w:rsidR="001064B6">
        <w:rPr>
          <w:rFonts w:ascii="Bookman Old Style" w:hAnsi="Bookman Old Style"/>
          <w:b/>
        </w:rPr>
        <w:t>.</w:t>
      </w:r>
    </w:p>
    <w:p w:rsidR="00982785" w:rsidP="00982785" w14:paraId="39E4EDAE" w14:textId="77777777">
      <w:pPr>
        <w:rPr>
          <w:rFonts w:ascii="Bookman Old Style" w:hAnsi="Bookman Old Style"/>
          <w:color w:val="000000"/>
        </w:rPr>
      </w:pPr>
    </w:p>
    <w:p w:rsidR="00982785" w:rsidP="00982785" w14:paraId="1E7EF5DF" w14:textId="77777777">
      <w:pPr>
        <w:rPr>
          <w:rFonts w:ascii="Bookman Old Style" w:hAnsi="Bookman Old Style"/>
          <w:color w:val="000000"/>
        </w:rPr>
      </w:pPr>
    </w:p>
    <w:p w:rsidR="00982785" w:rsidP="00982785" w14:paraId="07AB1CB8" w14:textId="77777777">
      <w:pPr>
        <w:rPr>
          <w:rFonts w:ascii="Bookman Old Style" w:hAnsi="Bookman Old Style"/>
          <w:color w:val="000000"/>
        </w:rPr>
      </w:pPr>
      <w:r>
        <w:rPr>
          <w:rFonts w:ascii="Bookman Old Style" w:hAnsi="Bookman Old Style"/>
          <w:color w:val="000000"/>
        </w:rPr>
        <w:t xml:space="preserve">                                    </w:t>
      </w:r>
      <w:r>
        <w:rPr>
          <w:rFonts w:ascii="Bookman Old Style" w:hAnsi="Bookman Old Style"/>
          <w:color w:val="000000"/>
        </w:rPr>
        <w:tab/>
        <w:t xml:space="preserve">      Sala de Comissões, </w:t>
      </w:r>
      <w:r>
        <w:rPr>
          <w:rFonts w:ascii="Bookman Old Style" w:hAnsi="Bookman Old Style"/>
          <w:color w:val="000000"/>
        </w:rPr>
        <w:t>14 de outubro de 2025</w:t>
      </w:r>
    </w:p>
    <w:p w:rsidR="00982785" w:rsidP="00982785" w14:paraId="4A7974DE" w14:textId="45DF6B53">
      <w:pPr>
        <w:pStyle w:val="NormalWeb"/>
        <w:spacing w:before="0" w:beforeAutospacing="0" w:after="0" w:afterAutospacing="0" w:line="360" w:lineRule="auto"/>
        <w:jc w:val="both"/>
        <w:rPr>
          <w:rFonts w:ascii="Bookman Old Style" w:hAnsi="Bookman Old Style"/>
          <w:b/>
        </w:rPr>
      </w:pPr>
    </w:p>
    <w:p w:rsidR="00982785" w:rsidP="00982785" w14:paraId="27253582" w14:textId="7A0FCA6B">
      <w:pPr>
        <w:pStyle w:val="NormalWeb"/>
        <w:spacing w:before="0" w:beforeAutospacing="0" w:after="0" w:afterAutospacing="0" w:line="360" w:lineRule="auto"/>
        <w:jc w:val="both"/>
        <w:rPr>
          <w:rFonts w:ascii="Bookman Old Style" w:hAnsi="Bookman Old Style"/>
          <w:b/>
        </w:rPr>
      </w:pPr>
    </w:p>
    <w:p w:rsidR="00982785" w:rsidP="00982785" w14:paraId="4AD576C3" w14:textId="77777777">
      <w:pPr>
        <w:pStyle w:val="NormalWeb"/>
        <w:spacing w:before="0" w:beforeAutospacing="0" w:after="0" w:afterAutospacing="0" w:line="360" w:lineRule="auto"/>
        <w:jc w:val="both"/>
        <w:rPr>
          <w:rFonts w:ascii="Bookman Old Style" w:hAnsi="Bookman Old Style"/>
          <w:b/>
        </w:rPr>
      </w:pPr>
    </w:p>
    <w:p w:rsidR="00982785" w:rsidP="00982785" w14:paraId="30854111" w14:textId="00DDD82A">
      <w:pPr>
        <w:jc w:val="center"/>
        <w:rPr>
          <w:rFonts w:ascii="Bookman Old Style" w:hAnsi="Bookman Old Style"/>
          <w:b/>
        </w:rPr>
      </w:pPr>
      <w:r>
        <w:rPr>
          <w:rFonts w:ascii="Bookman Old Style" w:hAnsi="Bookman Old Style"/>
          <w:b/>
        </w:rPr>
        <w:t>ALAN LEAL</w:t>
      </w:r>
    </w:p>
    <w:p w:rsidR="00982785" w:rsidP="00982785" w14:paraId="031DE98B" w14:textId="77777777">
      <w:pPr>
        <w:jc w:val="center"/>
        <w:rPr>
          <w:rFonts w:ascii="Bookman Old Style" w:hAnsi="Bookman Old Style"/>
          <w:b/>
        </w:rPr>
      </w:pPr>
      <w:r>
        <w:rPr>
          <w:rFonts w:ascii="Bookman Old Style" w:hAnsi="Bookman Old Style"/>
          <w:b/>
        </w:rPr>
        <w:t>Presidente</w:t>
      </w:r>
    </w:p>
    <w:p w:rsidR="00982785" w:rsidP="00982785" w14:paraId="2D952E19" w14:textId="77777777">
      <w:pPr>
        <w:jc w:val="center"/>
        <w:rPr>
          <w:rFonts w:ascii="Bookman Old Style" w:hAnsi="Bookman Old Style"/>
          <w:b/>
        </w:rPr>
      </w:pPr>
    </w:p>
    <w:p w:rsidR="00982785" w:rsidP="00982785" w14:paraId="4F163C31" w14:textId="7A39F579">
      <w:pPr>
        <w:jc w:val="center"/>
        <w:rPr>
          <w:rFonts w:ascii="Bookman Old Style" w:hAnsi="Bookman Old Style"/>
          <w:b/>
        </w:rPr>
      </w:pPr>
    </w:p>
    <w:p w:rsidR="00982785" w:rsidP="00982785" w14:paraId="1C8B0C9C" w14:textId="1D6F74A5">
      <w:pPr>
        <w:jc w:val="center"/>
        <w:rPr>
          <w:rFonts w:ascii="Bookman Old Style" w:hAnsi="Bookman Old Style"/>
          <w:b/>
        </w:rPr>
      </w:pPr>
    </w:p>
    <w:p w:rsidR="00982785" w:rsidP="00982785" w14:paraId="57DAABB7" w14:textId="77777777">
      <w:pPr>
        <w:jc w:val="center"/>
        <w:rPr>
          <w:rFonts w:ascii="Bookman Old Style" w:hAnsi="Bookman Old Style"/>
          <w:b/>
        </w:rPr>
      </w:pPr>
    </w:p>
    <w:p w:rsidR="00982785" w:rsidP="00982785" w14:paraId="230FFCBE" w14:textId="6DD04EC5">
      <w:pPr>
        <w:jc w:val="center"/>
        <w:rPr>
          <w:rFonts w:ascii="Bookman Old Style" w:hAnsi="Bookman Old Style"/>
          <w:b/>
        </w:rPr>
      </w:pPr>
      <w:r>
        <w:rPr>
          <w:rFonts w:ascii="Bookman Old Style" w:hAnsi="Bookman Old Style"/>
          <w:b/>
        </w:rPr>
        <w:t>JOEL CARDOSO</w:t>
      </w:r>
    </w:p>
    <w:p w:rsidR="00982785" w:rsidP="00982785" w14:paraId="375FCFCD" w14:textId="77777777">
      <w:pPr>
        <w:jc w:val="center"/>
        <w:rPr>
          <w:rFonts w:ascii="Bookman Old Style" w:hAnsi="Bookman Old Style"/>
          <w:b/>
        </w:rPr>
      </w:pPr>
      <w:r>
        <w:rPr>
          <w:rFonts w:ascii="Bookman Old Style" w:hAnsi="Bookman Old Style"/>
          <w:b/>
        </w:rPr>
        <w:t>Vice-presidente</w:t>
      </w:r>
    </w:p>
    <w:p w:rsidR="00982785" w:rsidP="00982785" w14:paraId="71B3CFF3" w14:textId="7AFA7A25">
      <w:pPr>
        <w:jc w:val="center"/>
        <w:rPr>
          <w:rFonts w:ascii="Bookman Old Style" w:hAnsi="Bookman Old Style"/>
          <w:b/>
        </w:rPr>
      </w:pPr>
    </w:p>
    <w:p w:rsidR="00982785" w:rsidP="00982785" w14:paraId="762CE881" w14:textId="33E0A1DD">
      <w:pPr>
        <w:jc w:val="center"/>
        <w:rPr>
          <w:rFonts w:ascii="Bookman Old Style" w:hAnsi="Bookman Old Style"/>
          <w:b/>
        </w:rPr>
      </w:pPr>
    </w:p>
    <w:p w:rsidR="00982785" w:rsidP="00982785" w14:paraId="4BAE5EA5" w14:textId="77777777">
      <w:pPr>
        <w:jc w:val="center"/>
        <w:rPr>
          <w:rFonts w:ascii="Bookman Old Style" w:hAnsi="Bookman Old Style"/>
          <w:b/>
        </w:rPr>
      </w:pPr>
    </w:p>
    <w:p w:rsidR="00982785" w:rsidP="00982785" w14:paraId="1A3D8D5F" w14:textId="77777777">
      <w:pPr>
        <w:jc w:val="center"/>
        <w:rPr>
          <w:rFonts w:ascii="Bookman Old Style" w:hAnsi="Bookman Old Style"/>
          <w:b/>
        </w:rPr>
      </w:pPr>
    </w:p>
    <w:p w:rsidR="00982785" w:rsidP="00982785" w14:paraId="46654529" w14:textId="71189EF3">
      <w:pPr>
        <w:jc w:val="center"/>
        <w:rPr>
          <w:rFonts w:ascii="Bookman Old Style" w:hAnsi="Bookman Old Style"/>
          <w:b/>
        </w:rPr>
      </w:pPr>
      <w:r>
        <w:rPr>
          <w:rFonts w:ascii="Bookman Old Style" w:hAnsi="Bookman Old Style"/>
          <w:b/>
        </w:rPr>
        <w:t>JOÃO MAIORAL</w:t>
      </w:r>
    </w:p>
    <w:p w:rsidR="00982785" w:rsidP="00982785" w14:paraId="361B12F5" w14:textId="6FA19A3C">
      <w:pPr>
        <w:ind w:left="2832" w:firstLine="708"/>
      </w:pPr>
      <w:r>
        <w:rPr>
          <w:rFonts w:ascii="Bookman Old Style" w:hAnsi="Bookman Old Style"/>
          <w:b/>
        </w:rPr>
        <w:t xml:space="preserve">      Secretário</w:t>
      </w:r>
    </w:p>
    <w:permEnd w:id="0"/>
    <w:p w:rsidR="006D1E9A" w:rsidRPr="00982785" w:rsidP="00982785" w14:paraId="07A8F1E3" w14:textId="0A1878C6"/>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5772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57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3173"/>
    <w:rsid w:val="000D19E5"/>
    <w:rsid w:val="000D2BDC"/>
    <w:rsid w:val="00104AAA"/>
    <w:rsid w:val="001064B6"/>
    <w:rsid w:val="0015657E"/>
    <w:rsid w:val="00156CF8"/>
    <w:rsid w:val="00460A32"/>
    <w:rsid w:val="004B2CC9"/>
    <w:rsid w:val="0051286F"/>
    <w:rsid w:val="00517818"/>
    <w:rsid w:val="005F5A66"/>
    <w:rsid w:val="00601B0A"/>
    <w:rsid w:val="0061701D"/>
    <w:rsid w:val="00626437"/>
    <w:rsid w:val="00632FA0"/>
    <w:rsid w:val="006C41A4"/>
    <w:rsid w:val="006D1E9A"/>
    <w:rsid w:val="006F6BCF"/>
    <w:rsid w:val="00822396"/>
    <w:rsid w:val="00846FA0"/>
    <w:rsid w:val="00954CBC"/>
    <w:rsid w:val="00982785"/>
    <w:rsid w:val="00993A27"/>
    <w:rsid w:val="00993DA7"/>
    <w:rsid w:val="00A06CF2"/>
    <w:rsid w:val="00AB047C"/>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CF"/>
    <w:pPr>
      <w:spacing w:after="0" w:line="240" w:lineRule="auto"/>
    </w:pPr>
    <w:rPr>
      <w:rFonts w:ascii="Times New Roman" w:eastAsia="Times New Roman" w:hAnsi="Times New Roman" w:cs="Times New Roman"/>
      <w:sz w:val="24"/>
      <w:szCs w:val="24"/>
      <w:lang w:eastAsia="pt-BR"/>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nhideWhenUsed/>
    <w:locked/>
    <w:rsid w:val="006C41A4"/>
    <w:pPr>
      <w:spacing w:before="100" w:beforeAutospacing="1" w:after="100" w:afterAutospacing="1"/>
    </w:pPr>
  </w:style>
  <w:style w:type="paragraph" w:customStyle="1" w:styleId="ocpalertsection">
    <w:name w:val="ocpalertsection"/>
    <w:basedOn w:val="Normal"/>
    <w:rsid w:val="006C41A4"/>
    <w:pPr>
      <w:spacing w:before="100" w:beforeAutospacing="1" w:after="100" w:afterAutospacing="1"/>
    </w:pPr>
  </w:style>
  <w:style w:type="paragraph" w:styleId="BodyText">
    <w:name w:val="Body Text"/>
    <w:basedOn w:val="Normal"/>
    <w:link w:val="CorpodetextoChar"/>
    <w:uiPriority w:val="99"/>
    <w:semiHidden/>
    <w:unhideWhenUsed/>
    <w:locked/>
    <w:rsid w:val="006F6BCF"/>
    <w:pPr>
      <w:spacing w:after="120"/>
    </w:pPr>
  </w:style>
  <w:style w:type="character" w:customStyle="1" w:styleId="CorpodetextoChar">
    <w:name w:val="Corpo de texto Char"/>
    <w:basedOn w:val="DefaultParagraphFont"/>
    <w:link w:val="BodyText"/>
    <w:uiPriority w:val="99"/>
    <w:semiHidden/>
    <w:rsid w:val="006F6BC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405</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5</cp:revision>
  <cp:lastPrinted>2021-02-25T18:05:00Z</cp:lastPrinted>
  <dcterms:created xsi:type="dcterms:W3CDTF">2023-03-03T14:25:00Z</dcterms:created>
  <dcterms:modified xsi:type="dcterms:W3CDTF">2025-01-13T14:47:00Z</dcterms:modified>
</cp:coreProperties>
</file>