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22C4" w:rsidP="00E022C4" w14:paraId="016E183D" w14:textId="77777777">
      <w:pPr>
        <w:rPr>
          <w:b/>
          <w:sz w:val="28"/>
          <w:szCs w:val="28"/>
        </w:rPr>
      </w:pPr>
      <w:permStart w:id="0" w:edGrp="everyone"/>
    </w:p>
    <w:p w:rsidR="00E022C4" w:rsidP="00E022C4" w14:paraId="14D3CC56" w14:textId="6E745F04">
      <w:pPr>
        <w:rPr>
          <w:b/>
          <w:sz w:val="28"/>
          <w:szCs w:val="28"/>
        </w:rPr>
      </w:pPr>
      <w:r>
        <w:rPr>
          <w:b/>
          <w:sz w:val="28"/>
          <w:szCs w:val="28"/>
        </w:rPr>
        <w:t>EXMO. SENHOR PRESIDENTE DA CÂMARA MUNICIPAL DE SUMARÉ</w:t>
      </w:r>
    </w:p>
    <w:p w:rsidR="00E022C4" w:rsidP="00E022C4" w14:paraId="1C52C514" w14:textId="77777777"/>
    <w:p w:rsidR="00E022C4" w:rsidP="00E022C4" w14:paraId="2E5F4ED5" w14:textId="77777777"/>
    <w:p w:rsidR="00E022C4" w:rsidP="00E022C4" w14:paraId="19600E8F" w14:textId="604CE9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Tenho a honra e a grata satisfação de apresentar a seguinte </w:t>
      </w:r>
      <w:r>
        <w:rPr>
          <w:b/>
          <w:sz w:val="28"/>
          <w:szCs w:val="28"/>
        </w:rPr>
        <w:t>EMENDA MODIFICATIVA</w:t>
      </w:r>
      <w:r>
        <w:rPr>
          <w:sz w:val="28"/>
          <w:szCs w:val="28"/>
        </w:rPr>
        <w:t xml:space="preserve"> ao Projeto de lei Municipal n</w:t>
      </w:r>
      <w:r>
        <w:rPr>
          <w:rFonts w:cstheme="minorHAnsi"/>
          <w:sz w:val="28"/>
          <w:szCs w:val="28"/>
        </w:rPr>
        <w:t>°</w:t>
      </w:r>
      <w:r>
        <w:rPr>
          <w:sz w:val="28"/>
          <w:szCs w:val="28"/>
        </w:rPr>
        <w:t xml:space="preserve"> 130, de 2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abril</w:t>
      </w:r>
      <w:r>
        <w:rPr>
          <w:sz w:val="28"/>
          <w:szCs w:val="28"/>
        </w:rPr>
        <w:t xml:space="preserve"> de 2021.</w:t>
      </w:r>
    </w:p>
    <w:p w:rsidR="00E022C4" w:rsidP="00E022C4" w14:paraId="151B3AE0" w14:textId="77777777">
      <w:pPr>
        <w:jc w:val="both"/>
        <w:rPr>
          <w:sz w:val="28"/>
          <w:szCs w:val="28"/>
        </w:rPr>
      </w:pPr>
    </w:p>
    <w:p w:rsidR="00E022C4" w:rsidP="00E022C4" w14:paraId="50AE5C52" w14:textId="77777777">
      <w:pPr>
        <w:jc w:val="both"/>
        <w:rPr>
          <w:sz w:val="28"/>
          <w:szCs w:val="28"/>
        </w:rPr>
      </w:pPr>
    </w:p>
    <w:p w:rsidR="00E022C4" w:rsidP="00E022C4" w14:paraId="4C18916D" w14:textId="264222BA">
      <w:pPr>
        <w:ind w:firstLine="708"/>
        <w:jc w:val="both"/>
        <w:rPr>
          <w:sz w:val="28"/>
          <w:szCs w:val="28"/>
        </w:rPr>
      </w:pPr>
      <w:r w:rsidRPr="001E6ED9">
        <w:rPr>
          <w:b/>
          <w:bCs/>
          <w:sz w:val="28"/>
          <w:szCs w:val="28"/>
        </w:rPr>
        <w:t xml:space="preserve">Art. 1 </w:t>
      </w:r>
      <w:r>
        <w:rPr>
          <w:sz w:val="28"/>
          <w:szCs w:val="28"/>
        </w:rPr>
        <w:t>– Altera o Artigo 1</w:t>
      </w:r>
      <w:r>
        <w:rPr>
          <w:rFonts w:cstheme="minorHAnsi"/>
          <w:sz w:val="28"/>
          <w:szCs w:val="28"/>
        </w:rPr>
        <w:t>°</w:t>
      </w:r>
      <w:r>
        <w:rPr>
          <w:sz w:val="28"/>
          <w:szCs w:val="28"/>
        </w:rPr>
        <w:t>, do Projeto de lei Municipal n</w:t>
      </w:r>
      <w:r>
        <w:rPr>
          <w:rFonts w:cstheme="minorHAnsi"/>
          <w:sz w:val="28"/>
          <w:szCs w:val="28"/>
        </w:rPr>
        <w:t>°</w:t>
      </w:r>
      <w:r>
        <w:rPr>
          <w:sz w:val="28"/>
          <w:szCs w:val="28"/>
        </w:rPr>
        <w:t xml:space="preserve"> 130, de 20 de abril de 2021, que passam a vigorar com a seguinte redação:</w:t>
      </w:r>
    </w:p>
    <w:p w:rsidR="00E022C4" w:rsidP="00E022C4" w14:paraId="6A77C647" w14:textId="77777777">
      <w:pPr>
        <w:spacing w:after="27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022C4" w:rsidRPr="00E022C4" w:rsidP="00E022C4" w14:paraId="3BCB1734" w14:textId="1B238268">
      <w:pPr>
        <w:spacing w:after="27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Art.1º - </w:t>
      </w:r>
      <w:r w:rsidRPr="00E022C4">
        <w:rPr>
          <w:rFonts w:ascii="Arial" w:hAnsi="Arial" w:cs="Arial"/>
          <w:b/>
          <w:bCs/>
          <w:sz w:val="24"/>
          <w:szCs w:val="24"/>
        </w:rPr>
        <w:t xml:space="preserve">Fica permitida a utilização de veículos destinados ao transporte escolar em outras finalidades de transporte, </w:t>
      </w:r>
      <w:r w:rsidRPr="00E022C4">
        <w:rPr>
          <w:rFonts w:ascii="Arial" w:hAnsi="Arial" w:cs="Arial"/>
          <w:b/>
          <w:bCs/>
          <w:sz w:val="24"/>
          <w:szCs w:val="24"/>
        </w:rPr>
        <w:t xml:space="preserve">inclusive para </w:t>
      </w:r>
      <w:r w:rsidRPr="00E022C4">
        <w:rPr>
          <w:rFonts w:ascii="Arial" w:hAnsi="Arial" w:cs="Arial"/>
          <w:b/>
          <w:bCs/>
          <w:sz w:val="24"/>
          <w:szCs w:val="24"/>
        </w:rPr>
        <w:t>agregar e prestar serviços terceirizados de qualquer natureza para empresas privadas</w:t>
      </w:r>
      <w:r w:rsidRPr="00E022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E022C4">
        <w:rPr>
          <w:rFonts w:ascii="Arial" w:hAnsi="Arial" w:cs="Arial"/>
          <w:b/>
          <w:bCs/>
          <w:sz w:val="24"/>
          <w:szCs w:val="24"/>
        </w:rPr>
        <w:t xml:space="preserve">durante a situação de emergência decretada para enfrentamento da Covid-19, </w:t>
      </w:r>
      <w:r w:rsidR="00B37192">
        <w:rPr>
          <w:rFonts w:ascii="Arial" w:hAnsi="Arial" w:cs="Arial"/>
          <w:b/>
          <w:bCs/>
          <w:sz w:val="24"/>
          <w:szCs w:val="24"/>
        </w:rPr>
        <w:t xml:space="preserve">podendo atuar </w:t>
      </w:r>
      <w:r w:rsidRPr="00E022C4">
        <w:rPr>
          <w:rFonts w:ascii="Arial" w:hAnsi="Arial" w:cs="Arial"/>
          <w:b/>
          <w:bCs/>
          <w:sz w:val="24"/>
          <w:szCs w:val="24"/>
        </w:rPr>
        <w:t xml:space="preserve">durante os finais de semana, feriados e férias escolares, no âmbito do município de Sumaré. </w:t>
      </w:r>
    </w:p>
    <w:p w:rsidR="00E022C4" w:rsidRPr="00E022C4" w:rsidP="00E022C4" w14:paraId="5BE01CA9" w14:textId="77777777">
      <w:pPr>
        <w:spacing w:after="27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E022C4" w:rsidP="00E022C4" w14:paraId="3FB8569D" w14:textId="6D2B14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Sumaré </w:t>
      </w:r>
      <w:r>
        <w:rPr>
          <w:sz w:val="28"/>
          <w:szCs w:val="28"/>
        </w:rPr>
        <w:t>04 de maio</w:t>
      </w:r>
      <w:r>
        <w:rPr>
          <w:sz w:val="28"/>
          <w:szCs w:val="28"/>
        </w:rPr>
        <w:t xml:space="preserve"> 2021.</w:t>
      </w:r>
    </w:p>
    <w:p w:rsidR="00E022C4" w:rsidP="00E022C4" w14:paraId="1DDF88FF" w14:textId="774D5016">
      <w:pPr>
        <w:jc w:val="both"/>
        <w:rPr>
          <w:sz w:val="28"/>
          <w:szCs w:val="28"/>
        </w:rPr>
      </w:pPr>
    </w:p>
    <w:p w:rsidR="00E022C4" w:rsidP="00E022C4" w14:paraId="6C064B09" w14:textId="77777777">
      <w:pPr>
        <w:jc w:val="both"/>
        <w:rPr>
          <w:sz w:val="28"/>
          <w:szCs w:val="28"/>
        </w:rPr>
      </w:pPr>
    </w:p>
    <w:p w:rsidR="00E022C4" w:rsidP="00E022C4" w14:paraId="225D7B3B" w14:textId="77777777">
      <w:pPr>
        <w:jc w:val="both"/>
        <w:rPr>
          <w:sz w:val="28"/>
          <w:szCs w:val="28"/>
        </w:rPr>
      </w:pPr>
    </w:p>
    <w:p w:rsidR="00E022C4" w:rsidP="00E022C4" w14:paraId="559186F2" w14:textId="7777777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WILLIAN SOUZA</w:t>
      </w:r>
    </w:p>
    <w:p w:rsidR="00E022C4" w:rsidP="00E022C4" w14:paraId="4AF2D0FF" w14:textId="2417EDD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  <w:r w:rsidR="00B36D7C">
        <w:rPr>
          <w:b/>
          <w:sz w:val="28"/>
          <w:szCs w:val="28"/>
        </w:rPr>
        <w:t xml:space="preserve"> - Presidente</w:t>
      </w:r>
    </w:p>
    <w:p w:rsidR="00E022C4" w:rsidP="00E022C4" w14:paraId="6048B3BB" w14:textId="0FB2DA7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Partido dos Trabalhadores</w:t>
      </w:r>
      <w:r w:rsidR="00B36D7C">
        <w:rPr>
          <w:b/>
          <w:sz w:val="28"/>
          <w:szCs w:val="28"/>
        </w:rPr>
        <w:t xml:space="preserve"> - PT</w:t>
      </w:r>
    </w:p>
    <w:p w:rsidR="00E022C4" w:rsidP="00E022C4" w14:paraId="067870F1" w14:textId="77777777">
      <w:pPr>
        <w:jc w:val="both"/>
        <w:rPr>
          <w:sz w:val="28"/>
          <w:szCs w:val="28"/>
        </w:rPr>
      </w:pPr>
    </w:p>
    <w:p w:rsidR="00E022C4" w:rsidP="00E022C4" w14:paraId="04D19B2D" w14:textId="0B725D18">
      <w:pPr>
        <w:jc w:val="both"/>
        <w:rPr>
          <w:sz w:val="28"/>
          <w:szCs w:val="28"/>
        </w:rPr>
      </w:pPr>
    </w:p>
    <w:p w:rsidR="00B36D7C" w:rsidP="00B36D7C" w14:paraId="2CB52D78" w14:textId="77777777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JUSTIFICATIVA</w:t>
      </w:r>
    </w:p>
    <w:p w:rsidR="00B36D7C" w:rsidP="00B36D7C" w14:paraId="3D9E1ED9" w14:textId="77777777">
      <w:pPr>
        <w:spacing w:after="25" w:line="360" w:lineRule="auto"/>
        <w:ind w:right="37" w:firstLine="1701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Tenho a honra e a grata satisfação de encaminhar a essa egrégia Casa de Leis o presente Projeto de Lei </w:t>
      </w:r>
      <w:r>
        <w:rPr>
          <w:rFonts w:cstheme="minorHAnsi"/>
          <w:bCs/>
          <w:sz w:val="24"/>
          <w:szCs w:val="24"/>
        </w:rPr>
        <w:t>que autoriza o profissional do Transporte Escolar, em momento que não podem exercer as suas funções, por estarmos em momento pandêmico, tendo as escolas fechadas ou em funcionamento parcial, a exercer as funções de transporte e logística em setores que não sejam o destinado aos escolares.</w:t>
      </w:r>
    </w:p>
    <w:p w:rsidR="00B36D7C" w:rsidP="00B36D7C" w14:paraId="761244E5" w14:textId="77777777">
      <w:pPr>
        <w:spacing w:after="25" w:line="360" w:lineRule="auto"/>
        <w:ind w:right="37" w:firstLine="1701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Tendo em vista que, uma parcela significativa da classe dos trabalhadores do Transporte Escolar está com seus veículos em ordem para o trabalho, com suas revisões atualizadas. Por sua vez o condutor está com seus tributos recolhidos, com as Carteiras Nacionais de Habilitação em prazo vigente, com as taxas municipais recolhidas, exame toxicológico realizado e aprovado, não encontramos barreiras para socorre-los em outras áreas do transporte. </w:t>
      </w:r>
    </w:p>
    <w:p w:rsidR="00B36D7C" w:rsidP="00B36D7C" w14:paraId="35E9EBC5" w14:textId="77777777">
      <w:pPr>
        <w:spacing w:after="25" w:line="360" w:lineRule="auto"/>
        <w:ind w:right="37" w:firstLine="1701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Poderiam eles, uma vez estando veículo e condutor possibilitados, exercer a função em uma empresa particular, transportando funcionários. Trabalhar com seus veículos exercendo a função de entrega de produtos variados dentro do município. Auxiliar clinicas veterinárias no transporte de animas em seus banho e tosa e atendimentos emergenciais. Auxiliar o setor de alimentação, fazendo entrega de alimentos para restaurantes, ou quem sabe, agregando a frotas de mercados e supermercados.</w:t>
      </w:r>
    </w:p>
    <w:p w:rsidR="00B36D7C" w:rsidP="00B36D7C" w14:paraId="6A06B1AA" w14:textId="77777777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B36D7C" w:rsidP="00B36D7C" w14:paraId="1DDAC371" w14:textId="77777777">
      <w:pP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Sala das sessões, 04 de maio de 2021.</w:t>
      </w:r>
    </w:p>
    <w:p w:rsidR="00B36D7C" w:rsidP="00B36D7C" w14:paraId="6C88831D" w14:textId="77777777">
      <w:pPr>
        <w:spacing w:after="27"/>
        <w:ind w:left="718" w:right="63" w:firstLine="1418"/>
        <w:jc w:val="both"/>
        <w:rPr>
          <w:rFonts w:cstheme="minorHAnsi"/>
          <w:sz w:val="24"/>
          <w:szCs w:val="24"/>
        </w:rPr>
      </w:pPr>
    </w:p>
    <w:p w:rsidR="00B36D7C" w:rsidP="00B36D7C" w14:paraId="4C1AF129" w14:textId="77777777">
      <w:pPr>
        <w:spacing w:after="27"/>
        <w:ind w:left="718" w:right="63" w:firstLine="698"/>
        <w:jc w:val="both"/>
        <w:rPr>
          <w:rFonts w:cstheme="minorHAnsi"/>
          <w:sz w:val="24"/>
          <w:szCs w:val="24"/>
        </w:rPr>
      </w:pPr>
    </w:p>
    <w:p w:rsidR="00B36D7C" w:rsidP="00B36D7C" w14:paraId="40A29506" w14:textId="77777777">
      <w:pPr>
        <w:spacing w:after="27"/>
        <w:ind w:right="1797" w:firstLine="1418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WILLIAN SOUZA</w:t>
      </w:r>
    </w:p>
    <w:p w:rsidR="00B36D7C" w:rsidP="00B36D7C" w14:paraId="383BECEF" w14:textId="77777777">
      <w:pPr>
        <w:spacing w:after="27"/>
        <w:ind w:right="1780" w:firstLine="1418"/>
        <w:jc w:val="center"/>
        <w:rPr>
          <w:rFonts w:cstheme="minorHAnsi"/>
          <w:bCs/>
        </w:rPr>
      </w:pPr>
      <w:r>
        <w:rPr>
          <w:rFonts w:cstheme="minorHAnsi"/>
          <w:bCs/>
        </w:rPr>
        <w:t xml:space="preserve">Vereador-Presidente </w:t>
      </w:r>
    </w:p>
    <w:p w:rsidR="00B36D7C" w:rsidP="00B36D7C" w14:paraId="6DFD59EC" w14:textId="77777777">
      <w:pPr>
        <w:spacing w:after="27"/>
        <w:ind w:right="1778" w:firstLine="1418"/>
        <w:jc w:val="center"/>
        <w:rPr>
          <w:b/>
          <w:bCs/>
          <w:sz w:val="24"/>
          <w:szCs w:val="24"/>
        </w:rPr>
      </w:pPr>
      <w:r>
        <w:rPr>
          <w:rFonts w:cstheme="minorHAnsi"/>
          <w:bCs/>
        </w:rPr>
        <w:t xml:space="preserve">Partido dos Trabalhadores – PT </w:t>
      </w:r>
    </w:p>
    <w:p w:rsidR="00B36D7C" w:rsidP="00B36D7C" w14:paraId="2B6FAF6B" w14:textId="77777777"/>
    <w:permEnd w:id="0"/>
    <w:p w:rsidR="00E022C4" w:rsidRPr="006C41A4" w:rsidP="00B36D7C" w14:paraId="5748FE6C" w14:textId="77777777">
      <w:pPr>
        <w:jc w:val="both"/>
        <w:rPr>
          <w:rFonts w:cstheme="minorHAnsi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096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09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6ED9"/>
    <w:rsid w:val="00460A32"/>
    <w:rsid w:val="004B2CC9"/>
    <w:rsid w:val="0051286F"/>
    <w:rsid w:val="00626437"/>
    <w:rsid w:val="00632FA0"/>
    <w:rsid w:val="006C41A4"/>
    <w:rsid w:val="006D1E9A"/>
    <w:rsid w:val="00822396"/>
    <w:rsid w:val="00950A0F"/>
    <w:rsid w:val="00963F92"/>
    <w:rsid w:val="00A06CF2"/>
    <w:rsid w:val="00AA630B"/>
    <w:rsid w:val="00B36D7C"/>
    <w:rsid w:val="00B37192"/>
    <w:rsid w:val="00C00C1E"/>
    <w:rsid w:val="00C36776"/>
    <w:rsid w:val="00CD6B58"/>
    <w:rsid w:val="00CF401E"/>
    <w:rsid w:val="00E022C4"/>
    <w:rsid w:val="00E06916"/>
    <w:rsid w:val="00E17FF7"/>
    <w:rsid w:val="00EF64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2C4"/>
    <w:pPr>
      <w:spacing w:after="200" w:line="27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356</Words>
  <Characters>1925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Relton - TI - CMS</cp:lastModifiedBy>
  <cp:revision>10</cp:revision>
  <cp:lastPrinted>2021-05-04T16:03:00Z</cp:lastPrinted>
  <dcterms:created xsi:type="dcterms:W3CDTF">2021-05-04T12:11:00Z</dcterms:created>
  <dcterms:modified xsi:type="dcterms:W3CDTF">2021-05-04T16:09:00Z</dcterms:modified>
</cp:coreProperties>
</file>