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6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valor de R$ 103.000,00(cento e três mil reai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