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15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Concede o Título de Cidadão Benemérito de Sumaré ao Psicólogo RAFAEL AUGUSTO COSTA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