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41257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7FB32DD6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="003120A2">
        <w:rPr>
          <w:rFonts w:ascii="Arial" w:hAnsi="Arial" w:cs="Arial"/>
          <w:bCs/>
          <w:sz w:val="24"/>
          <w:szCs w:val="24"/>
        </w:rPr>
        <w:t xml:space="preserve">AUTORIZA A </w:t>
      </w:r>
      <w:r w:rsidRPr="007F5694" w:rsidR="007F5694">
        <w:rPr>
          <w:rFonts w:ascii="Arial" w:hAnsi="Arial" w:cs="Arial"/>
          <w:bCs/>
          <w:sz w:val="24"/>
          <w:szCs w:val="24"/>
        </w:rPr>
        <w:t>INSTITUI</w:t>
      </w:r>
      <w:r w:rsidR="003120A2">
        <w:rPr>
          <w:rFonts w:ascii="Arial" w:hAnsi="Arial" w:cs="Arial"/>
          <w:bCs/>
          <w:sz w:val="24"/>
          <w:szCs w:val="24"/>
        </w:rPr>
        <w:t>ÇÃO</w:t>
      </w:r>
      <w:r w:rsidRPr="007F5694" w:rsidR="007F5694">
        <w:rPr>
          <w:rFonts w:ascii="Arial" w:hAnsi="Arial" w:cs="Arial"/>
          <w:bCs/>
          <w:sz w:val="24"/>
          <w:szCs w:val="24"/>
        </w:rPr>
        <w:t xml:space="preserve"> </w:t>
      </w:r>
      <w:r w:rsidR="003120A2">
        <w:rPr>
          <w:rFonts w:ascii="Arial" w:hAnsi="Arial" w:cs="Arial"/>
          <w:bCs/>
          <w:sz w:val="24"/>
          <w:szCs w:val="24"/>
        </w:rPr>
        <w:t>D</w:t>
      </w:r>
      <w:r w:rsidRPr="007F5694" w:rsidR="007F5694">
        <w:rPr>
          <w:rFonts w:ascii="Arial" w:hAnsi="Arial" w:cs="Arial"/>
          <w:bCs/>
          <w:sz w:val="24"/>
          <w:szCs w:val="24"/>
        </w:rPr>
        <w:t>O PROGRAMA MUNICIPAL "FARMÁCIA DE TODOS" EM SUMARÉ, VISANDO A DOAÇÃO E DISPENSAÇÃO GRATUITA DE MEDICAMENTOS À POPULAÇÃO DE BAIXA RENDA, E AUTORIZA A CELEBRAÇÃO DE PARCERIAS PARA SUA OPERACIONALIZAÇÃO</w:t>
      </w:r>
      <w:r w:rsidR="004E0DEB">
        <w:rPr>
          <w:rFonts w:ascii="Arial" w:hAnsi="Arial" w:cs="Arial"/>
          <w:bCs/>
          <w:sz w:val="24"/>
          <w:szCs w:val="24"/>
        </w:rPr>
        <w:t>”</w:t>
      </w: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A16682" w14:paraId="1293AD4D" w14:textId="3ED6618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FF5565" w:rsidRPr="00FF5565" w:rsidP="00A16682" w14:paraId="7584A656" w14:textId="39EC850F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25451">
        <w:rPr>
          <w:rFonts w:ascii="Arial" w:hAnsi="Arial" w:cs="Arial"/>
          <w:b/>
          <w:sz w:val="24"/>
          <w:szCs w:val="24"/>
        </w:rPr>
        <w:t>Art. 1º</w:t>
      </w:r>
      <w:r w:rsidR="00725451">
        <w:rPr>
          <w:rFonts w:ascii="Arial" w:hAnsi="Arial" w:cs="Arial"/>
          <w:b/>
          <w:sz w:val="24"/>
          <w:szCs w:val="24"/>
        </w:rPr>
        <w:t>.</w:t>
      </w:r>
      <w:r w:rsidRPr="00FF5565">
        <w:rPr>
          <w:rFonts w:ascii="Arial" w:hAnsi="Arial" w:cs="Arial"/>
          <w:bCs/>
          <w:sz w:val="24"/>
          <w:szCs w:val="24"/>
        </w:rPr>
        <w:t xml:space="preserve"> </w:t>
      </w:r>
      <w:r w:rsidRPr="00415374" w:rsidR="00415374">
        <w:rPr>
          <w:rFonts w:ascii="Arial" w:hAnsi="Arial" w:cs="Arial"/>
          <w:bCs/>
          <w:sz w:val="24"/>
          <w:szCs w:val="24"/>
        </w:rPr>
        <w:t xml:space="preserve">Fica </w:t>
      </w:r>
      <w:r w:rsidR="00415374">
        <w:rPr>
          <w:rFonts w:ascii="Arial" w:hAnsi="Arial" w:cs="Arial"/>
          <w:bCs/>
          <w:sz w:val="24"/>
          <w:szCs w:val="24"/>
        </w:rPr>
        <w:t xml:space="preserve">autorizado, </w:t>
      </w:r>
      <w:r w:rsidR="0039194B">
        <w:rPr>
          <w:rFonts w:ascii="Arial" w:hAnsi="Arial" w:cs="Arial"/>
          <w:bCs/>
          <w:sz w:val="24"/>
          <w:szCs w:val="24"/>
        </w:rPr>
        <w:t>n</w:t>
      </w:r>
      <w:r w:rsidR="00415374">
        <w:rPr>
          <w:rFonts w:ascii="Arial" w:hAnsi="Arial" w:cs="Arial"/>
          <w:bCs/>
          <w:sz w:val="24"/>
          <w:szCs w:val="24"/>
        </w:rPr>
        <w:t>o Município de Sumaré</w:t>
      </w:r>
      <w:r w:rsidR="0039194B">
        <w:rPr>
          <w:rFonts w:ascii="Arial" w:hAnsi="Arial" w:cs="Arial"/>
          <w:bCs/>
          <w:sz w:val="24"/>
          <w:szCs w:val="24"/>
        </w:rPr>
        <w:t>, a instituição</w:t>
      </w:r>
      <w:r w:rsidRPr="00415374" w:rsidR="00415374">
        <w:rPr>
          <w:rFonts w:ascii="Arial" w:hAnsi="Arial" w:cs="Arial"/>
          <w:bCs/>
          <w:sz w:val="24"/>
          <w:szCs w:val="24"/>
        </w:rPr>
        <w:t xml:space="preserve"> </w:t>
      </w:r>
      <w:r w:rsidR="0039194B">
        <w:rPr>
          <w:rFonts w:ascii="Arial" w:hAnsi="Arial" w:cs="Arial"/>
          <w:bCs/>
          <w:sz w:val="24"/>
          <w:szCs w:val="24"/>
        </w:rPr>
        <w:t>d</w:t>
      </w:r>
      <w:r w:rsidRPr="00415374" w:rsidR="00415374">
        <w:rPr>
          <w:rFonts w:ascii="Arial" w:hAnsi="Arial" w:cs="Arial"/>
          <w:bCs/>
          <w:sz w:val="24"/>
          <w:szCs w:val="24"/>
        </w:rPr>
        <w:t>o Programa Municipal "Farmácia de Todos", sob a supervisão da Secretaria Municipal de Saúde, com o objetivo de promover a arrecadação de doações, triagem, armazenamento e dispensação gratuita de medicamentos à população idosa, de baixa renda e vulnerabilidade social residente no Município de Sumaré</w:t>
      </w:r>
      <w:r w:rsidRPr="00C05BB2" w:rsidR="00C05BB2">
        <w:rPr>
          <w:rFonts w:ascii="Arial" w:hAnsi="Arial" w:cs="Arial"/>
          <w:bCs/>
          <w:sz w:val="24"/>
          <w:szCs w:val="24"/>
        </w:rPr>
        <w:t>.</w:t>
      </w:r>
    </w:p>
    <w:p w:rsidR="00291A72" w:rsidP="00A16682" w14:paraId="5B2CAA82" w14:textId="44243C4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25451">
        <w:rPr>
          <w:rFonts w:ascii="Arial" w:hAnsi="Arial" w:cs="Arial"/>
          <w:b/>
          <w:sz w:val="24"/>
          <w:szCs w:val="24"/>
        </w:rPr>
        <w:t>Art. 2º</w:t>
      </w:r>
      <w:r w:rsidR="00725451">
        <w:rPr>
          <w:rFonts w:ascii="Arial" w:hAnsi="Arial" w:cs="Arial"/>
          <w:b/>
          <w:sz w:val="24"/>
          <w:szCs w:val="24"/>
        </w:rPr>
        <w:t>.</w:t>
      </w:r>
      <w:r w:rsidRPr="00FF5565">
        <w:rPr>
          <w:rFonts w:ascii="Arial" w:hAnsi="Arial" w:cs="Arial"/>
          <w:bCs/>
          <w:sz w:val="24"/>
          <w:szCs w:val="24"/>
        </w:rPr>
        <w:t xml:space="preserve"> </w:t>
      </w:r>
      <w:r w:rsidRPr="00291A72">
        <w:rPr>
          <w:rFonts w:ascii="Arial" w:hAnsi="Arial" w:cs="Arial"/>
          <w:bCs/>
          <w:sz w:val="24"/>
          <w:szCs w:val="24"/>
        </w:rPr>
        <w:t>O Programa será operacionalizado por meio de Farmácias Solidárias, que poderão ser mantidas por entidades parceiras sem fins lucrativos, nos termos desta Lei.</w:t>
      </w:r>
    </w:p>
    <w:p w:rsidR="00A21B20" w:rsidP="002F60A7" w14:paraId="53731780" w14:textId="323DC0D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A4D73">
        <w:rPr>
          <w:rFonts w:ascii="Arial" w:hAnsi="Arial" w:cs="Arial"/>
          <w:b/>
          <w:sz w:val="24"/>
          <w:szCs w:val="24"/>
        </w:rPr>
        <w:t xml:space="preserve">Art. 3º. </w:t>
      </w:r>
      <w:r w:rsidRPr="00A21B20">
        <w:rPr>
          <w:rFonts w:ascii="Arial" w:hAnsi="Arial" w:cs="Arial"/>
          <w:bCs/>
          <w:sz w:val="24"/>
          <w:szCs w:val="24"/>
        </w:rPr>
        <w:t xml:space="preserve">A elegibilidade ao Programa é restrita aos munícipes </w:t>
      </w:r>
      <w:r w:rsidR="002F60A7">
        <w:rPr>
          <w:rFonts w:ascii="Arial" w:hAnsi="Arial" w:cs="Arial"/>
          <w:bCs/>
          <w:sz w:val="24"/>
          <w:szCs w:val="24"/>
        </w:rPr>
        <w:t xml:space="preserve">que comprovem residir na cidade de Sumaré. </w:t>
      </w:r>
    </w:p>
    <w:p w:rsidR="00730B24" w:rsidRPr="00730B24" w:rsidP="00A16682" w14:paraId="4B1F6EF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160D1">
        <w:rPr>
          <w:rFonts w:ascii="Arial" w:hAnsi="Arial" w:cs="Arial"/>
          <w:b/>
          <w:sz w:val="24"/>
          <w:szCs w:val="24"/>
        </w:rPr>
        <w:t>Art. 4º.</w:t>
      </w:r>
      <w:r w:rsidRPr="005A4D73">
        <w:rPr>
          <w:rFonts w:ascii="Arial" w:hAnsi="Arial" w:cs="Arial"/>
          <w:b/>
          <w:sz w:val="24"/>
          <w:szCs w:val="24"/>
        </w:rPr>
        <w:t xml:space="preserve"> </w:t>
      </w:r>
      <w:r w:rsidRPr="00730B24">
        <w:rPr>
          <w:rFonts w:ascii="Arial" w:hAnsi="Arial" w:cs="Arial"/>
          <w:bCs/>
          <w:sz w:val="24"/>
          <w:szCs w:val="24"/>
        </w:rPr>
        <w:t>O Programa aceitará a doação voluntária de medicamentos por pessoas físicas ou jurídicas, desde que:</w:t>
      </w:r>
    </w:p>
    <w:p w:rsidR="00730B24" w:rsidRPr="00730B24" w:rsidP="00A16682" w14:paraId="0FF0364C" w14:textId="786DF3F8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0B24">
        <w:rPr>
          <w:rFonts w:ascii="Arial" w:hAnsi="Arial" w:cs="Arial"/>
          <w:bCs/>
          <w:sz w:val="24"/>
          <w:szCs w:val="24"/>
        </w:rPr>
        <w:t xml:space="preserve">I – </w:t>
      </w:r>
      <w:r w:rsidR="00A80EE7">
        <w:rPr>
          <w:rFonts w:ascii="Arial" w:hAnsi="Arial" w:cs="Arial"/>
          <w:bCs/>
          <w:sz w:val="24"/>
          <w:szCs w:val="24"/>
        </w:rPr>
        <w:t>Apresentem bom estado de conservação</w:t>
      </w:r>
    </w:p>
    <w:p w:rsidR="00730B24" w:rsidRPr="00730B24" w:rsidP="00A16682" w14:paraId="0D5FC92B" w14:textId="42E91A4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0B24">
        <w:rPr>
          <w:rFonts w:ascii="Arial" w:hAnsi="Arial" w:cs="Arial"/>
          <w:bCs/>
          <w:sz w:val="24"/>
          <w:szCs w:val="24"/>
        </w:rPr>
        <w:t>II – Possuam a bula presente na embalagem.</w:t>
      </w:r>
    </w:p>
    <w:p w:rsidR="00730B24" w:rsidRPr="00730B24" w:rsidP="00A16682" w14:paraId="2EB53C0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0B24">
        <w:rPr>
          <w:rFonts w:ascii="Arial" w:hAnsi="Arial" w:cs="Arial"/>
          <w:bCs/>
          <w:sz w:val="24"/>
          <w:szCs w:val="24"/>
        </w:rPr>
        <w:t>III – Apresentem, na data da triagem, prazo de validade remanescente de, no mínimo, 45 (quarenta e cinco) dias.</w:t>
      </w:r>
    </w:p>
    <w:p w:rsidR="00730B24" w:rsidRPr="00730B24" w:rsidP="00A16682" w14:paraId="79CBD3D7" w14:textId="296F9C88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0B24">
        <w:rPr>
          <w:rFonts w:ascii="Arial" w:hAnsi="Arial" w:cs="Arial"/>
          <w:bCs/>
          <w:sz w:val="24"/>
          <w:szCs w:val="24"/>
        </w:rPr>
        <w:t>IV – Sejam aprovados na triagem e avaliação técnica realizada pelo profissional farmacêutico responsável.</w:t>
      </w:r>
    </w:p>
    <w:p w:rsidR="005A4D73" w:rsidP="00A16682" w14:paraId="06918922" w14:textId="3B74768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0B24">
        <w:rPr>
          <w:rFonts w:ascii="Arial" w:hAnsi="Arial" w:cs="Arial"/>
          <w:bCs/>
          <w:sz w:val="24"/>
          <w:szCs w:val="24"/>
        </w:rPr>
        <w:t>§ 1º A doação deverá ser formalizada mediante a assinatura de um Termo de Doação, no qual o doador deverá atestar a procedência, a integridade e a voluntariedade da cessão dos produtos, nos termos do regulamento.</w:t>
      </w:r>
    </w:p>
    <w:p w:rsidR="008D4D15" w:rsidRPr="008D4D15" w:rsidP="00A16682" w14:paraId="4155CB8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160D1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8D4D15">
        <w:rPr>
          <w:rFonts w:ascii="Arial" w:hAnsi="Arial" w:cs="Arial"/>
          <w:bCs/>
          <w:sz w:val="24"/>
          <w:szCs w:val="24"/>
        </w:rPr>
        <w:t>A operação das Farmácias Solidárias deve observar rigorosamente as normas sanitárias federais e municipais, incluindo:</w:t>
      </w:r>
    </w:p>
    <w:p w:rsidR="008D4D15" w:rsidRPr="008D4D15" w:rsidP="00A16682" w14:paraId="136D1A96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D4D15">
        <w:rPr>
          <w:rFonts w:ascii="Arial" w:hAnsi="Arial" w:cs="Arial"/>
          <w:bCs/>
          <w:sz w:val="24"/>
          <w:szCs w:val="24"/>
        </w:rPr>
        <w:t xml:space="preserve">I – Adoção e cumprimento do Manual de Boas Práticas de Distribuição, Armazenagem e Dispensação de Medicamentos, conforme regulamentação da Agência Nacional de Vigilância Sanitária (ANVISA). </w:t>
      </w:r>
    </w:p>
    <w:p w:rsidR="008D4D15" w:rsidRPr="008D4D15" w:rsidP="00A16682" w14:paraId="5BA1B69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D4D15">
        <w:rPr>
          <w:rFonts w:ascii="Arial" w:hAnsi="Arial" w:cs="Arial"/>
          <w:bCs/>
          <w:sz w:val="24"/>
          <w:szCs w:val="24"/>
        </w:rPr>
        <w:t xml:space="preserve">II – Exigência de Responsável Técnico Farmacêutico devidamente habilitado, em tempo integral durante o horário de recebimento das doações e de dispensação ao público, sob pena de rescisão de parceria ou interdição do serviço. </w:t>
      </w:r>
    </w:p>
    <w:p w:rsidR="008D4D15" w:rsidP="00A16682" w14:paraId="34D0BEB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D4D15">
        <w:rPr>
          <w:rFonts w:ascii="Arial" w:hAnsi="Arial" w:cs="Arial"/>
          <w:bCs/>
          <w:sz w:val="24"/>
          <w:szCs w:val="24"/>
        </w:rPr>
        <w:t>III – A avaliação visual da integridade física, do prazo de validade e a incorporação dos medicamentos doados ao estoque são tarefas de responsabilidade e supervisão exclusiva do profissional farmacêutico.</w:t>
      </w:r>
    </w:p>
    <w:p w:rsidR="003624B7" w:rsidP="00A16682" w14:paraId="07AF26ED" w14:textId="65751528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5A4D73">
        <w:rPr>
          <w:rFonts w:ascii="Arial" w:hAnsi="Arial" w:cs="Arial"/>
          <w:b/>
          <w:sz w:val="24"/>
          <w:szCs w:val="24"/>
        </w:rPr>
        <w:t xml:space="preserve">Art. </w:t>
      </w:r>
      <w:r w:rsidR="000160D1">
        <w:rPr>
          <w:rFonts w:ascii="Arial" w:hAnsi="Arial" w:cs="Arial"/>
          <w:b/>
          <w:sz w:val="24"/>
          <w:szCs w:val="24"/>
        </w:rPr>
        <w:t>6</w:t>
      </w:r>
      <w:r w:rsidRPr="005A4D73">
        <w:rPr>
          <w:rFonts w:ascii="Arial" w:hAnsi="Arial" w:cs="Arial"/>
          <w:b/>
          <w:sz w:val="24"/>
          <w:szCs w:val="24"/>
        </w:rPr>
        <w:t xml:space="preserve">º. </w:t>
      </w:r>
      <w:r w:rsidRPr="003624B7" w:rsidR="009328EC">
        <w:rPr>
          <w:rFonts w:ascii="Arial" w:hAnsi="Arial" w:cs="Arial"/>
          <w:bCs/>
          <w:sz w:val="24"/>
          <w:szCs w:val="24"/>
        </w:rPr>
        <w:t>A dispensação gratuita de medicamentos dar-se-á exclusivamente mediante a apresentação da receita médica original, válida e legível, emitida por profissional habilitado, sendo vedada a dispensação sem este documento, ressalvadas as orientações técnicas do profissional farmacêutico</w:t>
      </w:r>
      <w:r w:rsidRPr="009328EC" w:rsidR="009328EC">
        <w:rPr>
          <w:rFonts w:ascii="Arial" w:hAnsi="Arial" w:cs="Arial"/>
          <w:b/>
          <w:sz w:val="24"/>
          <w:szCs w:val="24"/>
        </w:rPr>
        <w:t xml:space="preserve">. </w:t>
      </w:r>
    </w:p>
    <w:p w:rsidR="003D486C" w:rsidRPr="003D486C" w:rsidP="00A16682" w14:paraId="574744C6" w14:textId="0248960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3624B7">
        <w:rPr>
          <w:rFonts w:ascii="Arial" w:hAnsi="Arial" w:cs="Arial"/>
          <w:b/>
          <w:sz w:val="24"/>
          <w:szCs w:val="24"/>
        </w:rPr>
        <w:t>Art. 7º.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D486C">
        <w:rPr>
          <w:rFonts w:ascii="Arial" w:hAnsi="Arial" w:cs="Arial"/>
          <w:bCs/>
          <w:sz w:val="24"/>
          <w:szCs w:val="24"/>
        </w:rPr>
        <w:t>É vedado o recebimento e a dispensação, em qualquer hipótese, dos seguintes produtos:</w:t>
      </w:r>
    </w:p>
    <w:p w:rsidR="003D486C" w:rsidRPr="003D486C" w:rsidP="00A16682" w14:paraId="6426444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3D486C">
        <w:rPr>
          <w:rFonts w:ascii="Arial" w:hAnsi="Arial" w:cs="Arial"/>
          <w:bCs/>
          <w:sz w:val="24"/>
          <w:szCs w:val="24"/>
        </w:rPr>
        <w:t xml:space="preserve">I – Medicamentos sujeitos a controle especial, conforme a Portaria SVS/MS n.º 344/98 e suas alterações. </w:t>
      </w:r>
    </w:p>
    <w:p w:rsidR="00557C43" w:rsidP="00A16682" w14:paraId="375A16FA" w14:textId="58FF068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3D486C">
        <w:rPr>
          <w:rFonts w:ascii="Arial" w:hAnsi="Arial" w:cs="Arial"/>
          <w:bCs/>
          <w:sz w:val="24"/>
          <w:szCs w:val="24"/>
        </w:rPr>
        <w:t>II – Medicamentos da Resolução-RDC ANVISA nº 20/2011 (controle de antimicrobianos).</w:t>
      </w:r>
    </w:p>
    <w:p w:rsidR="003D486C" w:rsidP="00A16682" w14:paraId="1618F4D5" w14:textId="65386FA9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3D486C">
        <w:rPr>
          <w:rFonts w:ascii="Arial" w:hAnsi="Arial" w:cs="Arial"/>
          <w:b/>
          <w:sz w:val="24"/>
          <w:szCs w:val="24"/>
        </w:rPr>
        <w:t xml:space="preserve">Art. </w:t>
      </w:r>
      <w:r w:rsidR="002743CC">
        <w:rPr>
          <w:rFonts w:ascii="Arial" w:hAnsi="Arial" w:cs="Arial"/>
          <w:b/>
          <w:sz w:val="24"/>
          <w:szCs w:val="24"/>
        </w:rPr>
        <w:t>8</w:t>
      </w:r>
      <w:r w:rsidRPr="003D486C">
        <w:rPr>
          <w:rFonts w:ascii="Arial" w:hAnsi="Arial" w:cs="Arial"/>
          <w:b/>
          <w:sz w:val="24"/>
          <w:szCs w:val="24"/>
        </w:rPr>
        <w:t>º</w:t>
      </w:r>
      <w:r w:rsidRPr="003D486C">
        <w:rPr>
          <w:rFonts w:ascii="Arial" w:hAnsi="Arial" w:cs="Arial"/>
          <w:bCs/>
          <w:sz w:val="24"/>
          <w:szCs w:val="24"/>
        </w:rPr>
        <w:t xml:space="preserve"> Fica o Poder Executivo autorizado a celebrar parcerias com Organizações da Sociedade Civil (OSC), tais como instituições de ensino, instituições religiosas e Organizações Não Governamentais (ONGs), desde que sem fins lucrativos e com objeto social compatível, para a manutenção e operacionalização descentralizada das Farmácias Solidárias.</w:t>
      </w:r>
    </w:p>
    <w:p w:rsidR="00D223AA" w:rsidRPr="00D223AA" w:rsidP="00A16682" w14:paraId="0570B806" w14:textId="2DD08F8B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223AA">
        <w:rPr>
          <w:rFonts w:ascii="Arial" w:hAnsi="Arial" w:cs="Arial"/>
          <w:b/>
          <w:sz w:val="24"/>
          <w:szCs w:val="24"/>
        </w:rPr>
        <w:t>§ 1º</w:t>
      </w:r>
      <w:r w:rsidRPr="00D223AA">
        <w:rPr>
          <w:rFonts w:ascii="Arial" w:hAnsi="Arial" w:cs="Arial"/>
          <w:bCs/>
          <w:sz w:val="24"/>
          <w:szCs w:val="24"/>
        </w:rPr>
        <w:t xml:space="preserve"> A formalização das parcerias de que trata o caput dar-se-á por meio de Termo de Colaboração, em estrita observância à Lei Federal nº 13.019/2014. </w:t>
      </w:r>
    </w:p>
    <w:p w:rsidR="003D486C" w:rsidP="00A16682" w14:paraId="59E6F467" w14:textId="23681F86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223AA">
        <w:rPr>
          <w:rFonts w:ascii="Arial" w:hAnsi="Arial" w:cs="Arial"/>
          <w:b/>
          <w:sz w:val="24"/>
          <w:szCs w:val="24"/>
        </w:rPr>
        <w:t>§ 2º</w:t>
      </w:r>
      <w:r w:rsidRPr="00D223AA">
        <w:rPr>
          <w:rFonts w:ascii="Arial" w:hAnsi="Arial" w:cs="Arial"/>
          <w:bCs/>
          <w:sz w:val="24"/>
          <w:szCs w:val="24"/>
        </w:rPr>
        <w:t xml:space="preserve"> O Termo de Colaboração deverá prever cláusulas que exijam o cumprimento integral das Boas Práticas e normas sanitárias, sujeitando a entidade parceira à fiscalização e auditoria permanente da Secretaria Municipal de Saúde</w:t>
      </w:r>
      <w:r>
        <w:rPr>
          <w:rFonts w:ascii="Arial" w:hAnsi="Arial" w:cs="Arial"/>
          <w:bCs/>
          <w:sz w:val="24"/>
          <w:szCs w:val="24"/>
        </w:rPr>
        <w:t>.</w:t>
      </w:r>
    </w:p>
    <w:p w:rsidR="00D223AA" w:rsidP="00A16682" w14:paraId="31E10C69" w14:textId="18E11895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D223AA">
        <w:rPr>
          <w:rFonts w:ascii="Arial" w:hAnsi="Arial" w:cs="Arial"/>
          <w:b/>
          <w:sz w:val="24"/>
          <w:szCs w:val="24"/>
        </w:rPr>
        <w:t xml:space="preserve">Art. </w:t>
      </w:r>
      <w:r w:rsidR="002743CC">
        <w:rPr>
          <w:rFonts w:ascii="Arial" w:hAnsi="Arial" w:cs="Arial"/>
          <w:b/>
          <w:sz w:val="24"/>
          <w:szCs w:val="24"/>
        </w:rPr>
        <w:t>9</w:t>
      </w:r>
      <w:r w:rsidRPr="00D223AA">
        <w:rPr>
          <w:rFonts w:ascii="Arial" w:hAnsi="Arial" w:cs="Arial"/>
          <w:b/>
          <w:sz w:val="24"/>
          <w:szCs w:val="24"/>
        </w:rPr>
        <w:t>º</w:t>
      </w:r>
      <w:r w:rsidRPr="00D223AA">
        <w:rPr>
          <w:rFonts w:ascii="Arial" w:hAnsi="Arial" w:cs="Arial"/>
          <w:bCs/>
          <w:sz w:val="24"/>
          <w:szCs w:val="24"/>
        </w:rPr>
        <w:t xml:space="preserve"> Fica o Poder Executivo, através da Secretaria Municipal de Saúde ou das Entidades Mantenedoras parceiras, autorizado a firmar convênios de cooperação técnica e estágio, em conformidade com a Lei Federal nº 11.788/2008 (Lei de Estágio), com Instituições de Ensino Superior. </w:t>
      </w:r>
    </w:p>
    <w:p w:rsidR="00D223AA" w:rsidP="00A16682" w14:paraId="2106C6EE" w14:textId="21A5D8A9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52B8F">
        <w:rPr>
          <w:rFonts w:ascii="Arial" w:hAnsi="Arial" w:cs="Arial"/>
          <w:b/>
          <w:sz w:val="24"/>
          <w:szCs w:val="24"/>
        </w:rPr>
        <w:t>Parágrafo único</w:t>
      </w:r>
      <w:r w:rsidRPr="00D223AA">
        <w:rPr>
          <w:rFonts w:ascii="Arial" w:hAnsi="Arial" w:cs="Arial"/>
          <w:bCs/>
          <w:sz w:val="24"/>
          <w:szCs w:val="24"/>
        </w:rPr>
        <w:t>. A participação de estagiários de Farmácia ou áreas afins limita-se às atividades de apoio logístico, administrativo, triagem preliminar e auxílio ao profissional farmacêutico, sendo-lhes vedado o exercício de atos privativos do farmacêutico, como a dispensação direta e a decisão final sobre a incorporação ou descarte de medicamentos.</w:t>
      </w:r>
    </w:p>
    <w:p w:rsidR="00852B8F" w:rsidRPr="00852B8F" w:rsidP="00A16682" w14:paraId="13657686" w14:textId="143DCF23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52B8F">
        <w:rPr>
          <w:rFonts w:ascii="Arial" w:hAnsi="Arial" w:cs="Arial"/>
          <w:b/>
          <w:sz w:val="24"/>
          <w:szCs w:val="24"/>
        </w:rPr>
        <w:t xml:space="preserve">Art. </w:t>
      </w:r>
      <w:r w:rsidR="00BF1D50">
        <w:rPr>
          <w:rFonts w:ascii="Arial" w:hAnsi="Arial" w:cs="Arial"/>
          <w:b/>
          <w:sz w:val="24"/>
          <w:szCs w:val="24"/>
        </w:rPr>
        <w:t>10</w:t>
      </w:r>
      <w:r w:rsidRPr="00852B8F">
        <w:rPr>
          <w:rFonts w:ascii="Arial" w:hAnsi="Arial" w:cs="Arial"/>
          <w:bCs/>
          <w:sz w:val="24"/>
          <w:szCs w:val="24"/>
        </w:rPr>
        <w:t xml:space="preserve"> O Poder Executivo Municipal</w:t>
      </w:r>
      <w:r w:rsidR="00935986">
        <w:rPr>
          <w:rFonts w:ascii="Arial" w:hAnsi="Arial" w:cs="Arial"/>
          <w:bCs/>
          <w:sz w:val="24"/>
          <w:szCs w:val="24"/>
        </w:rPr>
        <w:t xml:space="preserve"> deverá</w:t>
      </w:r>
      <w:r w:rsidR="00526219">
        <w:rPr>
          <w:rFonts w:ascii="Arial" w:hAnsi="Arial" w:cs="Arial"/>
          <w:bCs/>
          <w:sz w:val="24"/>
          <w:szCs w:val="24"/>
        </w:rPr>
        <w:t>,</w:t>
      </w:r>
      <w:r w:rsidR="00935986">
        <w:rPr>
          <w:rFonts w:ascii="Arial" w:hAnsi="Arial" w:cs="Arial"/>
          <w:bCs/>
          <w:sz w:val="24"/>
          <w:szCs w:val="24"/>
        </w:rPr>
        <w:t xml:space="preserve"> no prazo de 90 (noventa</w:t>
      </w:r>
      <w:r w:rsidR="00526219">
        <w:rPr>
          <w:rFonts w:ascii="Arial" w:hAnsi="Arial" w:cs="Arial"/>
          <w:bCs/>
          <w:sz w:val="24"/>
          <w:szCs w:val="24"/>
        </w:rPr>
        <w:t>)</w:t>
      </w:r>
      <w:r w:rsidR="00935986">
        <w:rPr>
          <w:rFonts w:ascii="Arial" w:hAnsi="Arial" w:cs="Arial"/>
          <w:bCs/>
          <w:sz w:val="24"/>
          <w:szCs w:val="24"/>
        </w:rPr>
        <w:t xml:space="preserve"> dias</w:t>
      </w:r>
      <w:r w:rsidR="00526219">
        <w:rPr>
          <w:rFonts w:ascii="Arial" w:hAnsi="Arial" w:cs="Arial"/>
          <w:bCs/>
          <w:sz w:val="24"/>
          <w:szCs w:val="24"/>
        </w:rPr>
        <w:t>,</w:t>
      </w:r>
      <w:r w:rsidR="00935986">
        <w:rPr>
          <w:rFonts w:ascii="Arial" w:hAnsi="Arial" w:cs="Arial"/>
          <w:bCs/>
          <w:sz w:val="24"/>
          <w:szCs w:val="24"/>
        </w:rPr>
        <w:t xml:space="preserve"> regulamentar esta lei.</w:t>
      </w:r>
    </w:p>
    <w:p w:rsidR="00852B8F" w:rsidRPr="00557C43" w:rsidP="00A16682" w14:paraId="645530B1" w14:textId="44ECA7A0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852B8F">
        <w:rPr>
          <w:rFonts w:ascii="Arial" w:hAnsi="Arial" w:cs="Arial"/>
          <w:b/>
          <w:sz w:val="24"/>
          <w:szCs w:val="24"/>
        </w:rPr>
        <w:t>Art. 1</w:t>
      </w:r>
      <w:r w:rsidR="00BF1D50">
        <w:rPr>
          <w:rFonts w:ascii="Arial" w:hAnsi="Arial" w:cs="Arial"/>
          <w:b/>
          <w:sz w:val="24"/>
          <w:szCs w:val="24"/>
        </w:rPr>
        <w:t>1</w:t>
      </w:r>
      <w:r w:rsidRPr="00852B8F">
        <w:rPr>
          <w:rFonts w:ascii="Arial" w:hAnsi="Arial" w:cs="Arial"/>
          <w:bCs/>
          <w:sz w:val="24"/>
          <w:szCs w:val="24"/>
        </w:rPr>
        <w:t xml:space="preserve"> Esta Lei entra em vigor na data de sua publicação</w:t>
      </w:r>
    </w:p>
    <w:p w:rsidR="00004E10" w:rsidP="00004E10" w14:paraId="0123E38E" w14:textId="330D7FD9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896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784795" w:rsidP="000160D1" w14:paraId="66812BF2" w14:textId="5AA332C4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935986">
        <w:rPr>
          <w:rFonts w:ascii="Tahoma" w:hAnsi="Tahoma" w:cs="Tahoma"/>
          <w:bCs/>
          <w:sz w:val="24"/>
          <w:szCs w:val="24"/>
        </w:rPr>
        <w:t>13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935986">
        <w:rPr>
          <w:rFonts w:ascii="Tahoma" w:hAnsi="Tahoma" w:cs="Tahoma"/>
          <w:bCs/>
          <w:sz w:val="24"/>
          <w:szCs w:val="24"/>
        </w:rPr>
        <w:t>outubro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6A6FFB" w:rsidRPr="006A6FFB" w:rsidP="006A6FFB" w14:paraId="4A15131C" w14:textId="5DE60B8B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Submeto</w:t>
      </w: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 à apreciação desta Egrégia Casa Legislativa o Projeto de Lei que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visa </w:t>
      </w:r>
      <w:r w:rsidR="00347621">
        <w:rPr>
          <w:rFonts w:ascii="Arial" w:hAnsi="Arial" w:cs="Arial"/>
          <w:bCs/>
          <w:color w:val="000000"/>
          <w:sz w:val="24"/>
          <w:szCs w:val="24"/>
        </w:rPr>
        <w:t>a instituição</w:t>
      </w: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47621">
        <w:rPr>
          <w:rFonts w:ascii="Arial" w:hAnsi="Arial" w:cs="Arial"/>
          <w:bCs/>
          <w:color w:val="000000"/>
          <w:sz w:val="24"/>
          <w:szCs w:val="24"/>
        </w:rPr>
        <w:t>d</w:t>
      </w: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o Programa Municipal "Farmácia de Todos", uma iniciativa fundamental para ampliar o acesso à saúde e promover a solidariedade em Sumaré. O objetivo primordial desta Lei é estabelecer uma estrutura para a arrecadação de doações de medicamentos e sua distribuição gratuita </w:t>
      </w:r>
      <w:r w:rsidR="002F60A7">
        <w:rPr>
          <w:rFonts w:ascii="Arial" w:hAnsi="Arial" w:cs="Arial"/>
          <w:bCs/>
          <w:color w:val="000000"/>
          <w:sz w:val="24"/>
          <w:szCs w:val="24"/>
        </w:rPr>
        <w:t>sobretudo à</w:t>
      </w: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 população mais vulnerável, focando nos munícipes de baixa renda e nos idosos. O programa não apenas atende ao interesse local, conforme a Constituição Federal, mas também combate o descarte inadequado de fármacos e complementa a assistência farmacêutica municipal.   </w:t>
      </w:r>
    </w:p>
    <w:p w:rsidR="006A6FFB" w:rsidRPr="006A6FFB" w:rsidP="006A6FFB" w14:paraId="05272964" w14:textId="5D55C2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A segurança sanitária é o pilar deste programa. O texto legal é rigoroso ao determinar que apenas medicamentos em perfeitas condições, com embalagem e bula, e com prazo de validade remanescente de, no mínimo, 45 dias, sejam aceitos. O doador deve, inclusive, formalizar a cessão por meio de um Termo de Doação que ateste a procedência dos produtos. A triagem e a incorporação ao estoque são tarefas privativas de um profissional farmacêutico.   </w:t>
      </w:r>
    </w:p>
    <w:p w:rsidR="006A6FFB" w:rsidRPr="006A6FFB" w:rsidP="006A6FFB" w14:paraId="34E1910A" w14:textId="245FACBA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Para a distribuição, a lei garante o uso seguro dos medicamentos: o munícipe só poderá recebê-los mediante a apresentação da receita médica original assegurando a correta orientação de uso e a responsabilidade técnica do farmacêutico presente em tempo integral na Farmácia Solidária. </w:t>
      </w:r>
    </w:p>
    <w:p w:rsidR="006A6FFB" w:rsidRPr="006A6FFB" w:rsidP="006A6FFB" w14:paraId="4C860DF7" w14:textId="59CCC89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A operacionalização será descentralizada, permitindo que a Prefeitura firme parcerias com instituições de ensino, entidades religiosas e ONGs, todas sem fins lucrativos, por meio de Termos de Colaboração. Por fim, a inclusão de convênios de estágio com faculdades transforma as Farmácias Solidárias em um campo de formação prática, permitindo que acadêmicos de Farmácia auxiliem sob a estrita supervisão do farmacêutico, agregando valor social e educacional ao programa. </w:t>
      </w:r>
    </w:p>
    <w:p w:rsidR="00321DB5" w:rsidRPr="00321DB5" w:rsidP="006A6FFB" w14:paraId="77FE66E4" w14:textId="5134AC36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Dada a relevância social, o rigor técnico-sanitário e a sustentabilidade do modelo de parcerias proposto, </w:t>
      </w:r>
      <w:r w:rsidR="00B65768">
        <w:rPr>
          <w:rFonts w:ascii="Arial" w:hAnsi="Arial" w:cs="Arial"/>
          <w:bCs/>
          <w:color w:val="000000"/>
          <w:sz w:val="24"/>
          <w:szCs w:val="24"/>
        </w:rPr>
        <w:t>peço aos nobres pares</w:t>
      </w:r>
      <w:r w:rsidRPr="006A6FFB">
        <w:rPr>
          <w:rFonts w:ascii="Arial" w:hAnsi="Arial" w:cs="Arial"/>
          <w:bCs/>
          <w:color w:val="000000"/>
          <w:sz w:val="24"/>
          <w:szCs w:val="24"/>
        </w:rPr>
        <w:t xml:space="preserve"> a aprovação deste Projeto de Lei</w:t>
      </w:r>
      <w:r w:rsidRPr="00321DB5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F1019" w:rsidP="005F1019" w14:paraId="119D1C03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224501" cy="587477"/>
            <wp:effectExtent l="0" t="0" r="0" b="3175"/>
            <wp:docPr id="8699002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287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14" cy="58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19" w:rsidRPr="00004E10" w:rsidP="005F1019" w14:paraId="5348496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94808" w:rsidRPr="002F30EE" w:rsidP="008735E3" w14:paraId="2E6DC9BF" w14:textId="70B23413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160D1"/>
    <w:rsid w:val="00022753"/>
    <w:rsid w:val="00041329"/>
    <w:rsid w:val="000557C9"/>
    <w:rsid w:val="0005588D"/>
    <w:rsid w:val="00056F9B"/>
    <w:rsid w:val="000628E1"/>
    <w:rsid w:val="000D2BDC"/>
    <w:rsid w:val="000E1B03"/>
    <w:rsid w:val="000E1DF0"/>
    <w:rsid w:val="000E3016"/>
    <w:rsid w:val="000E3585"/>
    <w:rsid w:val="00104AAA"/>
    <w:rsid w:val="00110982"/>
    <w:rsid w:val="00117B94"/>
    <w:rsid w:val="00123008"/>
    <w:rsid w:val="001246A9"/>
    <w:rsid w:val="001548DB"/>
    <w:rsid w:val="0015657E"/>
    <w:rsid w:val="00156CF8"/>
    <w:rsid w:val="00174344"/>
    <w:rsid w:val="00193DEA"/>
    <w:rsid w:val="001A2E34"/>
    <w:rsid w:val="001A411A"/>
    <w:rsid w:val="001A44C7"/>
    <w:rsid w:val="001A4DC2"/>
    <w:rsid w:val="00216F7B"/>
    <w:rsid w:val="0025768F"/>
    <w:rsid w:val="00266372"/>
    <w:rsid w:val="002743CC"/>
    <w:rsid w:val="00274EE0"/>
    <w:rsid w:val="002811E3"/>
    <w:rsid w:val="00291A72"/>
    <w:rsid w:val="002951A3"/>
    <w:rsid w:val="002D3621"/>
    <w:rsid w:val="002E02E4"/>
    <w:rsid w:val="002F30EE"/>
    <w:rsid w:val="002F60A7"/>
    <w:rsid w:val="002F74AD"/>
    <w:rsid w:val="00311F35"/>
    <w:rsid w:val="003120A2"/>
    <w:rsid w:val="00321DB5"/>
    <w:rsid w:val="00325ED4"/>
    <w:rsid w:val="00341ADD"/>
    <w:rsid w:val="00347621"/>
    <w:rsid w:val="003624B7"/>
    <w:rsid w:val="00363ABA"/>
    <w:rsid w:val="00375CAE"/>
    <w:rsid w:val="0039194B"/>
    <w:rsid w:val="00395781"/>
    <w:rsid w:val="003A1FDE"/>
    <w:rsid w:val="003A5237"/>
    <w:rsid w:val="003B05CD"/>
    <w:rsid w:val="003C667A"/>
    <w:rsid w:val="003D486C"/>
    <w:rsid w:val="00402EA2"/>
    <w:rsid w:val="004144FE"/>
    <w:rsid w:val="00415374"/>
    <w:rsid w:val="004230B3"/>
    <w:rsid w:val="0043302D"/>
    <w:rsid w:val="00433AF4"/>
    <w:rsid w:val="00434A39"/>
    <w:rsid w:val="00453501"/>
    <w:rsid w:val="00460A32"/>
    <w:rsid w:val="0047491B"/>
    <w:rsid w:val="0048096B"/>
    <w:rsid w:val="004857A2"/>
    <w:rsid w:val="004927AA"/>
    <w:rsid w:val="0049653E"/>
    <w:rsid w:val="004A71D6"/>
    <w:rsid w:val="004B2CC9"/>
    <w:rsid w:val="004B4C14"/>
    <w:rsid w:val="004B5705"/>
    <w:rsid w:val="004D18E5"/>
    <w:rsid w:val="004D4629"/>
    <w:rsid w:val="004E0DEB"/>
    <w:rsid w:val="00510532"/>
    <w:rsid w:val="0051286F"/>
    <w:rsid w:val="00526219"/>
    <w:rsid w:val="00546037"/>
    <w:rsid w:val="00551680"/>
    <w:rsid w:val="00557C43"/>
    <w:rsid w:val="005654C8"/>
    <w:rsid w:val="00570C33"/>
    <w:rsid w:val="005869A8"/>
    <w:rsid w:val="005A4D73"/>
    <w:rsid w:val="005D3AC9"/>
    <w:rsid w:val="005F1019"/>
    <w:rsid w:val="00601B0A"/>
    <w:rsid w:val="00620283"/>
    <w:rsid w:val="00626437"/>
    <w:rsid w:val="00632FA0"/>
    <w:rsid w:val="00634EE6"/>
    <w:rsid w:val="006421AD"/>
    <w:rsid w:val="00642C09"/>
    <w:rsid w:val="00650890"/>
    <w:rsid w:val="00656A8D"/>
    <w:rsid w:val="00660A45"/>
    <w:rsid w:val="006761E3"/>
    <w:rsid w:val="00681129"/>
    <w:rsid w:val="00692D65"/>
    <w:rsid w:val="006A6FFB"/>
    <w:rsid w:val="006C41A4"/>
    <w:rsid w:val="006D1E9A"/>
    <w:rsid w:val="006D3ACE"/>
    <w:rsid w:val="006F5DFF"/>
    <w:rsid w:val="00702DBA"/>
    <w:rsid w:val="00725451"/>
    <w:rsid w:val="00725C52"/>
    <w:rsid w:val="00726F24"/>
    <w:rsid w:val="00730B24"/>
    <w:rsid w:val="00733E46"/>
    <w:rsid w:val="00770563"/>
    <w:rsid w:val="00773A89"/>
    <w:rsid w:val="00784795"/>
    <w:rsid w:val="007953A6"/>
    <w:rsid w:val="007B69D2"/>
    <w:rsid w:val="007B7079"/>
    <w:rsid w:val="007D3E12"/>
    <w:rsid w:val="007D6020"/>
    <w:rsid w:val="007F5694"/>
    <w:rsid w:val="007F6182"/>
    <w:rsid w:val="0080173A"/>
    <w:rsid w:val="00802C64"/>
    <w:rsid w:val="00805B0D"/>
    <w:rsid w:val="0081059E"/>
    <w:rsid w:val="00822396"/>
    <w:rsid w:val="0083071D"/>
    <w:rsid w:val="00841382"/>
    <w:rsid w:val="00852B8F"/>
    <w:rsid w:val="008735E3"/>
    <w:rsid w:val="00880A7D"/>
    <w:rsid w:val="00894808"/>
    <w:rsid w:val="008A3FC9"/>
    <w:rsid w:val="008C1E76"/>
    <w:rsid w:val="008D4D15"/>
    <w:rsid w:val="008D5CEC"/>
    <w:rsid w:val="008E0BCC"/>
    <w:rsid w:val="008E5423"/>
    <w:rsid w:val="009135CC"/>
    <w:rsid w:val="00932242"/>
    <w:rsid w:val="009328EC"/>
    <w:rsid w:val="00935986"/>
    <w:rsid w:val="0094143F"/>
    <w:rsid w:val="009509D6"/>
    <w:rsid w:val="009602BC"/>
    <w:rsid w:val="00963F46"/>
    <w:rsid w:val="0096618F"/>
    <w:rsid w:val="009771F4"/>
    <w:rsid w:val="0099373A"/>
    <w:rsid w:val="009B1BAB"/>
    <w:rsid w:val="009C01EF"/>
    <w:rsid w:val="009C16F5"/>
    <w:rsid w:val="009C3389"/>
    <w:rsid w:val="009D55AB"/>
    <w:rsid w:val="00A06CF2"/>
    <w:rsid w:val="00A16682"/>
    <w:rsid w:val="00A21B20"/>
    <w:rsid w:val="00A44D4D"/>
    <w:rsid w:val="00A45153"/>
    <w:rsid w:val="00A52FB1"/>
    <w:rsid w:val="00A547E3"/>
    <w:rsid w:val="00A64397"/>
    <w:rsid w:val="00A80EE7"/>
    <w:rsid w:val="00A901AD"/>
    <w:rsid w:val="00A928E3"/>
    <w:rsid w:val="00A94838"/>
    <w:rsid w:val="00AB1EED"/>
    <w:rsid w:val="00AC4A6D"/>
    <w:rsid w:val="00AD5D40"/>
    <w:rsid w:val="00AE6AEE"/>
    <w:rsid w:val="00B02213"/>
    <w:rsid w:val="00B12A67"/>
    <w:rsid w:val="00B13A4A"/>
    <w:rsid w:val="00B24045"/>
    <w:rsid w:val="00B2494D"/>
    <w:rsid w:val="00B65768"/>
    <w:rsid w:val="00B756A2"/>
    <w:rsid w:val="00B81E41"/>
    <w:rsid w:val="00BB524E"/>
    <w:rsid w:val="00BC650E"/>
    <w:rsid w:val="00BE7C40"/>
    <w:rsid w:val="00BF1D50"/>
    <w:rsid w:val="00BF37C7"/>
    <w:rsid w:val="00C00C1E"/>
    <w:rsid w:val="00C02A0F"/>
    <w:rsid w:val="00C05BB2"/>
    <w:rsid w:val="00C14F34"/>
    <w:rsid w:val="00C1638E"/>
    <w:rsid w:val="00C27C02"/>
    <w:rsid w:val="00C3037E"/>
    <w:rsid w:val="00C36776"/>
    <w:rsid w:val="00C5003C"/>
    <w:rsid w:val="00C51C40"/>
    <w:rsid w:val="00C67E38"/>
    <w:rsid w:val="00C7539F"/>
    <w:rsid w:val="00C80EAD"/>
    <w:rsid w:val="00C810B7"/>
    <w:rsid w:val="00C865F3"/>
    <w:rsid w:val="00C86E17"/>
    <w:rsid w:val="00CA4B6F"/>
    <w:rsid w:val="00CB0CCC"/>
    <w:rsid w:val="00CB6965"/>
    <w:rsid w:val="00CD5861"/>
    <w:rsid w:val="00CD6B58"/>
    <w:rsid w:val="00CF401E"/>
    <w:rsid w:val="00CF6A2D"/>
    <w:rsid w:val="00D00378"/>
    <w:rsid w:val="00D223AA"/>
    <w:rsid w:val="00D3330D"/>
    <w:rsid w:val="00D47AC8"/>
    <w:rsid w:val="00D51DB1"/>
    <w:rsid w:val="00D563F2"/>
    <w:rsid w:val="00D56B7F"/>
    <w:rsid w:val="00D71035"/>
    <w:rsid w:val="00D7378C"/>
    <w:rsid w:val="00D75C20"/>
    <w:rsid w:val="00DB3515"/>
    <w:rsid w:val="00DD1D1B"/>
    <w:rsid w:val="00DE4E49"/>
    <w:rsid w:val="00DE6CF6"/>
    <w:rsid w:val="00DF1BB7"/>
    <w:rsid w:val="00E138FE"/>
    <w:rsid w:val="00E43083"/>
    <w:rsid w:val="00E57E67"/>
    <w:rsid w:val="00E84328"/>
    <w:rsid w:val="00EB2E6E"/>
    <w:rsid w:val="00EB5C32"/>
    <w:rsid w:val="00EB668F"/>
    <w:rsid w:val="00EC4705"/>
    <w:rsid w:val="00F2197B"/>
    <w:rsid w:val="00F31F6E"/>
    <w:rsid w:val="00F4119C"/>
    <w:rsid w:val="00F504C9"/>
    <w:rsid w:val="00F565AD"/>
    <w:rsid w:val="00F73E30"/>
    <w:rsid w:val="00F867C0"/>
    <w:rsid w:val="00FA3FED"/>
    <w:rsid w:val="00FA6703"/>
    <w:rsid w:val="00FB6307"/>
    <w:rsid w:val="00FB674F"/>
    <w:rsid w:val="00FD69F4"/>
    <w:rsid w:val="00FE268C"/>
    <w:rsid w:val="00FE5629"/>
    <w:rsid w:val="00FF55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1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2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1038</Words>
  <Characters>5606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117</cp:revision>
  <cp:lastPrinted>2025-06-10T18:58:00Z</cp:lastPrinted>
  <dcterms:created xsi:type="dcterms:W3CDTF">2025-02-13T17:39:00Z</dcterms:created>
  <dcterms:modified xsi:type="dcterms:W3CDTF">2025-10-13T17:06:00Z</dcterms:modified>
</cp:coreProperties>
</file>