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C1106F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668A">
        <w:rPr>
          <w:rFonts w:ascii="Arial" w:hAnsi="Arial" w:cs="Arial"/>
          <w:b/>
          <w:sz w:val="24"/>
          <w:szCs w:val="24"/>
          <w:u w:val="single"/>
        </w:rPr>
        <w:t>Israel Alves da Silva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9386C" w:rsidRPr="00B9386C" w:rsidP="00B9386C" w14:paraId="76509FB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9386C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813191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57063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B7CCE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483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86C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43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2025-03-24T11:58:00Z</dcterms:created>
  <dcterms:modified xsi:type="dcterms:W3CDTF">2025-10-13T11:16:00Z</dcterms:modified>
</cp:coreProperties>
</file>