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F937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62085586" w:edGrp="everyone"/>
    </w:p>
    <w:p w14:paraId="3B495EA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8C1E4E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15 de outubro de 2025.</w:t>
      </w:r>
    </w:p>
    <w:p w14:paraId="1176FB1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C8A4E6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0EFC5F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989DC0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08CA25AD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4E1420D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53DE3F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62604251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21DCFC5D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5CA349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95005D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461/2025.</w:t>
      </w:r>
    </w:p>
    <w:p w14:paraId="7DFC7DB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A6FBE4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BE494A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B28584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5CECAA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94100A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DC2989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D64290E" w14:textId="30E181E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461/2025</w:t>
      </w:r>
      <w:r>
        <w:rPr>
          <w:rFonts w:ascii="Calibri" w:hAnsi="Calibri" w:cs="Calibri"/>
        </w:rPr>
        <w:t xml:space="preserve"> – “Institui a "Carteirinha do Paciente Oncológico" e estabelece prioridade no atendimento para pacientes com diagnóstico de câncer em serviços públicos e privados no Município de Sumaré e dá outras providências.”</w:t>
      </w:r>
    </w:p>
    <w:p w14:paraId="2687B5E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F5A6B7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DA449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2865F2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7FE00A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66C3FF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DEC82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AB0C5A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A9B507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6AB2E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F5F3C2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62085586"/>
    <w:p w14:paraId="0393D9B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27B87" w14:textId="77777777" w:rsidR="00215D7E" w:rsidRDefault="00215D7E">
      <w:r>
        <w:separator/>
      </w:r>
    </w:p>
  </w:endnote>
  <w:endnote w:type="continuationSeparator" w:id="0">
    <w:p w14:paraId="24A8BCE0" w14:textId="77777777" w:rsidR="00215D7E" w:rsidRDefault="0021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D79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6B848B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B2A1A8" wp14:editId="1DF09CA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6CAF81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8623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11020" w14:textId="77777777" w:rsidR="00215D7E" w:rsidRDefault="00215D7E">
      <w:r>
        <w:separator/>
      </w:r>
    </w:p>
  </w:footnote>
  <w:footnote w:type="continuationSeparator" w:id="0">
    <w:p w14:paraId="2AB47BB5" w14:textId="77777777" w:rsidR="00215D7E" w:rsidRDefault="00215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B3BB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41EEFDD" wp14:editId="21E4CA4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131BDB8" wp14:editId="4C481C3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56EC100" wp14:editId="04EEC2C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7152271">
    <w:abstractNumId w:val="5"/>
  </w:num>
  <w:num w:numId="2" w16cid:durableId="1597667245">
    <w:abstractNumId w:val="4"/>
  </w:num>
  <w:num w:numId="3" w16cid:durableId="1836843602">
    <w:abstractNumId w:val="2"/>
  </w:num>
  <w:num w:numId="4" w16cid:durableId="583221847">
    <w:abstractNumId w:val="1"/>
  </w:num>
  <w:num w:numId="5" w16cid:durableId="217787217">
    <w:abstractNumId w:val="3"/>
  </w:num>
  <w:num w:numId="6" w16cid:durableId="995768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826A5"/>
    <w:rsid w:val="001D50F6"/>
    <w:rsid w:val="00215D7E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84716"/>
    <w:rsid w:val="007B78B4"/>
    <w:rsid w:val="007C360F"/>
    <w:rsid w:val="007D50FE"/>
    <w:rsid w:val="00822396"/>
    <w:rsid w:val="00864E5C"/>
    <w:rsid w:val="008944C1"/>
    <w:rsid w:val="008B32DD"/>
    <w:rsid w:val="008E1851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3A3C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</Words>
  <Characters>698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2025-10-13T15:39:00Z</cp:lastPrinted>
  <dcterms:created xsi:type="dcterms:W3CDTF">2023-03-03T18:38:00Z</dcterms:created>
  <dcterms:modified xsi:type="dcterms:W3CDTF">2025-10-13T16:10:00Z</dcterms:modified>
</cp:coreProperties>
</file>