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00651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575251440" w:edGrp="everyone"/>
    </w:p>
    <w:p w14:paraId="129F2533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7E62CBD9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15 de outubro de 2025.</w:t>
      </w:r>
    </w:p>
    <w:p w14:paraId="2F33381F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AFCD381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04AD853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4259C789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0948B561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4562FF36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01E5A492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61E7225E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7B1E6C3B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592AFC7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124EDFF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460/2025.</w:t>
      </w:r>
    </w:p>
    <w:p w14:paraId="60CB3E61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024FAE8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5BA9728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7245C38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96BF93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E45DDFF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1962601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E0C639C" w14:textId="187464AD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460/2025</w:t>
      </w:r>
      <w:r>
        <w:rPr>
          <w:rFonts w:ascii="Calibri" w:hAnsi="Calibri" w:cs="Calibri"/>
        </w:rPr>
        <w:t xml:space="preserve"> – “Dispõe sobre a autorização do Poder Executivo Municipal a conceder desconto no IPTU (Imposto Predial e Territorial Urbano) aos imóveis que instalarem câmeras de videomonitoramento voltadas à segurança pública, e dá outras providências.”</w:t>
      </w:r>
    </w:p>
    <w:p w14:paraId="6C56460A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44C9DCE7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F2C59B8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37AAC7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437ACD9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66EEC33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0C412A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D0BC22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723D17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428B69F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58F2E886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575251440"/>
    <w:p w14:paraId="79CF32C5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8B1C0" w14:textId="77777777" w:rsidR="0011265F" w:rsidRDefault="0011265F">
      <w:r>
        <w:separator/>
      </w:r>
    </w:p>
  </w:endnote>
  <w:endnote w:type="continuationSeparator" w:id="0">
    <w:p w14:paraId="1F9F4010" w14:textId="77777777" w:rsidR="0011265F" w:rsidRDefault="00112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A15D2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60D29E3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CF942F" wp14:editId="1B748CAB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20CBEE2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21391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F1BBE" w14:textId="77777777" w:rsidR="0011265F" w:rsidRDefault="0011265F">
      <w:r>
        <w:separator/>
      </w:r>
    </w:p>
  </w:footnote>
  <w:footnote w:type="continuationSeparator" w:id="0">
    <w:p w14:paraId="6F1FFFA2" w14:textId="77777777" w:rsidR="0011265F" w:rsidRDefault="001126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DD448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00CA0BC" wp14:editId="2F7F31D3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DA74A4A" wp14:editId="55D9BC2B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D149BCF" wp14:editId="3AAA140A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96220995">
    <w:abstractNumId w:val="5"/>
  </w:num>
  <w:num w:numId="2" w16cid:durableId="1850680944">
    <w:abstractNumId w:val="4"/>
  </w:num>
  <w:num w:numId="3" w16cid:durableId="2141797268">
    <w:abstractNumId w:val="2"/>
  </w:num>
  <w:num w:numId="4" w16cid:durableId="1520000899">
    <w:abstractNumId w:val="1"/>
  </w:num>
  <w:num w:numId="5" w16cid:durableId="735708818">
    <w:abstractNumId w:val="3"/>
  </w:num>
  <w:num w:numId="6" w16cid:durableId="1512643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1265F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836306"/>
    <w:rsid w:val="009449B8"/>
    <w:rsid w:val="00A06CF2"/>
    <w:rsid w:val="00A656F0"/>
    <w:rsid w:val="00A72B2E"/>
    <w:rsid w:val="00AE583A"/>
    <w:rsid w:val="00AE6AEE"/>
    <w:rsid w:val="00BA2111"/>
    <w:rsid w:val="00BE4674"/>
    <w:rsid w:val="00C00C1E"/>
    <w:rsid w:val="00C05E10"/>
    <w:rsid w:val="00C36776"/>
    <w:rsid w:val="00CD6B58"/>
    <w:rsid w:val="00CF401E"/>
    <w:rsid w:val="00D81C15"/>
    <w:rsid w:val="00DA2F26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5FDD2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116</Words>
  <Characters>628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2025-10-13T15:37:00Z</cp:lastPrinted>
  <dcterms:created xsi:type="dcterms:W3CDTF">2023-03-03T18:36:00Z</dcterms:created>
  <dcterms:modified xsi:type="dcterms:W3CDTF">2025-10-13T16:10:00Z</dcterms:modified>
</cp:coreProperties>
</file>