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1D8F627F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0432" w:rsidR="00CB0432">
        <w:rPr>
          <w:rFonts w:ascii="Arial" w:hAnsi="Arial" w:cs="Arial"/>
          <w:sz w:val="24"/>
          <w:szCs w:val="24"/>
        </w:rPr>
        <w:t xml:space="preserve">a </w:t>
      </w:r>
      <w:r w:rsidR="00701005">
        <w:rPr>
          <w:rFonts w:ascii="Arial" w:hAnsi="Arial" w:cs="Arial"/>
          <w:sz w:val="24"/>
          <w:szCs w:val="24"/>
        </w:rPr>
        <w:t xml:space="preserve">realização de </w:t>
      </w:r>
      <w:r w:rsidRPr="00D465B7" w:rsidR="00D465B7">
        <w:rPr>
          <w:rFonts w:ascii="Arial" w:hAnsi="Arial" w:cs="Arial"/>
          <w:sz w:val="24"/>
          <w:szCs w:val="24"/>
        </w:rPr>
        <w:t>poda da árvore existente defronte ao imóvel de nº 84 da Rua Francisco Costa Pinto, Jardim Paraíso I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13EB86A6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701005" w:rsidR="00701005">
        <w:rPr>
          <w:rFonts w:ascii="Arial" w:hAnsi="Arial" w:cs="Arial"/>
          <w:sz w:val="24"/>
          <w:szCs w:val="24"/>
        </w:rPr>
        <w:t xml:space="preserve">a </w:t>
      </w:r>
      <w:r w:rsidRPr="00D465B7" w:rsidR="00D465B7">
        <w:rPr>
          <w:rFonts w:ascii="Arial" w:hAnsi="Arial" w:cs="Arial"/>
          <w:sz w:val="24"/>
          <w:szCs w:val="24"/>
        </w:rPr>
        <w:t>realização de poda da árvore existente defronte ao imóvel de nº 84 da Rua Francisco Costa Pinto, J</w:t>
      </w:r>
      <w:bookmarkStart w:id="1" w:name="_GoBack"/>
      <w:bookmarkEnd w:id="1"/>
      <w:r w:rsidRPr="00D465B7" w:rsidR="00D465B7">
        <w:rPr>
          <w:rFonts w:ascii="Arial" w:hAnsi="Arial" w:cs="Arial"/>
          <w:sz w:val="24"/>
          <w:szCs w:val="24"/>
        </w:rPr>
        <w:t>ardim Paraíso I</w:t>
      </w:r>
      <w:r w:rsidRPr="00105E68" w:rsidR="00DE68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291633" w:rsidP="00291633" w14:paraId="3C237B07" w14:textId="65C24BF2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para a adequada conservação da via pública, bem como para a garantia da segurança de pedestres e moradores, tendo em vista que a copa da árvore </w:t>
      </w: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encontra-se</w:t>
      </w: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frondosa.</w:t>
      </w:r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7195FB4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334895" cy="1019175"/>
            <wp:effectExtent l="0" t="0" r="8255" b="9525"/>
            <wp:wrapThrough wrapText="bothSides">
              <wp:wrapPolygon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490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291633">
        <w:rPr>
          <w:rFonts w:ascii="Arial" w:hAnsi="Arial" w:cs="Arial"/>
          <w:color w:val="000000" w:themeColor="text1"/>
          <w:sz w:val="24"/>
          <w:szCs w:val="24"/>
        </w:rPr>
        <w:t>10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387BAE64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E7344-C957-4569-88DF-73F78E37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2025-10-10T13:34:00Z</dcterms:created>
  <dcterms:modified xsi:type="dcterms:W3CDTF">2025-10-10T13:34:00Z</dcterms:modified>
</cp:coreProperties>
</file>