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091E0B9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Viabilidade de lombada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C329291">
      <w:pPr>
        <w:pStyle w:val="NormalWeb"/>
        <w:spacing w:before="80" w:beforeAutospacing="0" w:after="0" w:afterAutospacing="0" w:line="360" w:lineRule="auto"/>
        <w:jc w:val="both"/>
      </w:pPr>
      <w:r>
        <w:t>Avenida: Rebouças, nas proximidades do número 3.687</w:t>
      </w:r>
      <w:r w:rsidR="00D9727D">
        <w:t>.</w:t>
      </w:r>
    </w:p>
    <w:p w:rsidR="00E06B64" w:rsidP="00243D1B" w14:paraId="6A43D66E" w14:textId="6BEF4ED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 xml:space="preserve">Jardim </w:t>
      </w:r>
      <w:r w:rsidR="00E21D69">
        <w:t>São Carlos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2D3572" w:rsidP="002D3572" w14:paraId="625E5C26" w14:textId="02848720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informando que, nas proximidades da </w:t>
      </w:r>
      <w:r>
        <w:t>l</w:t>
      </w:r>
      <w:r>
        <w:t xml:space="preserve">anchonete </w:t>
      </w:r>
      <w:r w:rsidRPr="002D3572">
        <w:rPr>
          <w:b/>
          <w:bCs/>
        </w:rPr>
        <w:t>“Lanche Mania”</w:t>
      </w:r>
      <w:r>
        <w:t>, situada n</w:t>
      </w:r>
      <w:r>
        <w:t>o local mencionado acima</w:t>
      </w:r>
      <w:r>
        <w:t xml:space="preserve">, </w:t>
      </w:r>
      <w:r w:rsidRPr="002D3572">
        <w:rPr>
          <w:b/>
          <w:bCs/>
        </w:rPr>
        <w:t>cruzamento com a Rua Eugênio Coltro</w:t>
      </w:r>
      <w:r>
        <w:t xml:space="preserve">, </w:t>
      </w:r>
      <w:r>
        <w:t xml:space="preserve">têm ocorrido constantemente acidentes de trânsito, em especial envolvendo motociclistas. Relatam que a dificuldade de visibilidade causada pelos veículos estacionados em frente ao estabelecimento, somada à alta velocidade dos </w:t>
      </w:r>
      <w:r w:rsidR="00E21D69">
        <w:t>veículos</w:t>
      </w:r>
      <w:r>
        <w:t xml:space="preserve"> que transitam pela via, tem contribuído para o aumento expressivo de ocorrências no local.</w:t>
      </w:r>
    </w:p>
    <w:p w:rsidR="002D3572" w:rsidP="00E21D69" w14:paraId="4233A6BC" w14:textId="39FDE321">
      <w:pPr>
        <w:pStyle w:val="NormalWeb"/>
        <w:spacing w:after="120" w:line="360" w:lineRule="auto"/>
        <w:ind w:firstLine="709"/>
        <w:jc w:val="both"/>
      </w:pPr>
      <w:r>
        <w:t>Neste sentido, é de primordial importância que a Administração Pública Municipal atue n</w:t>
      </w:r>
      <w:r>
        <w:t xml:space="preserve">os estudos de viabilidade de </w:t>
      </w:r>
      <w:r>
        <w:t xml:space="preserve">implantação de uma lombada no referido trecho, </w:t>
      </w:r>
      <w:r w:rsidR="00E21D69">
        <w:t xml:space="preserve">a fim de reduzir a velocidade dos veículos, aumentar a segurança de motoristas, </w:t>
      </w:r>
      <w:r w:rsidR="00AD2C09">
        <w:t xml:space="preserve">motociclistas e </w:t>
      </w:r>
      <w:r w:rsidR="00E21D69">
        <w:t>pedestres, prevenir acidentes e garantir um trânsito mais seguro.</w:t>
      </w:r>
      <w:r w:rsidR="00E21D69">
        <w:t xml:space="preserve"> </w:t>
      </w:r>
      <w:r>
        <w:t>Certos da atenção que o caso requer</w:t>
      </w:r>
      <w:r>
        <w:t>.</w:t>
      </w:r>
    </w:p>
    <w:p w:rsidR="000E0F62" w:rsidRPr="00D9727D" w:rsidP="00872456" w14:paraId="2849D429" w14:textId="26FA33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</w:t>
      </w:r>
      <w:r w:rsidR="002D3572">
        <w:t>9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F63BCC">
        <w:t>5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550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3572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D2C09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21D69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63BCC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E822-E9EE-42AF-8ECF-42D6B681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2025-10-09T13:04:00Z</dcterms:created>
  <dcterms:modified xsi:type="dcterms:W3CDTF">2025-10-09T13:04:00Z</dcterms:modified>
</cp:coreProperties>
</file>