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2F25" w:rsidP="00BF4DC1" w14:paraId="76F1780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2F25">
        <w:rPr>
          <w:rFonts w:ascii="Tahoma" w:hAnsi="Tahoma" w:cs="Tahoma"/>
          <w:b/>
          <w:sz w:val="24"/>
          <w:szCs w:val="24"/>
        </w:rPr>
        <w:t xml:space="preserve">Retirada de galhos acumulados na Rua José </w:t>
      </w:r>
      <w:r w:rsidRPr="005A2F25">
        <w:rPr>
          <w:rFonts w:ascii="Tahoma" w:hAnsi="Tahoma" w:cs="Tahoma"/>
          <w:b/>
          <w:sz w:val="24"/>
          <w:szCs w:val="24"/>
        </w:rPr>
        <w:t>Zagui</w:t>
      </w:r>
      <w:r w:rsidRPr="005A2F25">
        <w:rPr>
          <w:rFonts w:ascii="Tahoma" w:hAnsi="Tahoma" w:cs="Tahoma"/>
          <w:b/>
          <w:sz w:val="24"/>
          <w:szCs w:val="24"/>
        </w:rPr>
        <w:t xml:space="preserve">, nº 1460 – Vila </w:t>
      </w:r>
      <w:r w:rsidRPr="005A2F25">
        <w:rPr>
          <w:rFonts w:ascii="Tahoma" w:hAnsi="Tahoma" w:cs="Tahoma"/>
          <w:b/>
          <w:sz w:val="24"/>
          <w:szCs w:val="24"/>
        </w:rPr>
        <w:t>Menuzzo</w:t>
      </w:r>
      <w:r w:rsidRPr="005A2F25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03527F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F25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2F8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2025-10-06T15:38:00Z</dcterms:created>
  <dcterms:modified xsi:type="dcterms:W3CDTF">2025-10-06T15:38:00Z</dcterms:modified>
</cp:coreProperties>
</file>