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4D8C" w:rsidRPr="00834D8C" w:rsidP="00834D8C" w14:paraId="27E6C748" w14:textId="5E6281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34D8C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34D8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34D8C">
        <w:rPr>
          <w:rFonts w:ascii="Bookman Old Style" w:hAnsi="Bookman Old Style" w:cs="Arial"/>
          <w:sz w:val="24"/>
          <w:szCs w:val="24"/>
        </w:rPr>
        <w:t xml:space="preserve"> de manutenção no Campo do Pelota e em seus arredores, garantindo a conservação e o bom estado do espaço público.</w:t>
      </w:r>
    </w:p>
    <w:p w:rsidR="00834D8C" w:rsidRPr="00834D8C" w:rsidP="00834D8C" w14:paraId="5B77D8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34D8C" w14:paraId="1AEAC264" w14:textId="1FB46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34D8C">
        <w:rPr>
          <w:rFonts w:ascii="Bookman Old Style" w:hAnsi="Bookman Old Style" w:cs="Arial"/>
          <w:sz w:val="24"/>
          <w:szCs w:val="24"/>
        </w:rPr>
        <w:t>A solicitação se faz necessária, visto que o local é amplamente utilizado pela comunidade para práticas esportivas e atividades de lazer, exigindo manutenção periódica para preservar sua boa aparência, segurança e funcionalidade. A limpeza regular contribui para manter o ambiente organizado, agradável e adequado para o convívio social e esportivo dos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6328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F6D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2025-10-06T14:46:00Z</dcterms:created>
  <dcterms:modified xsi:type="dcterms:W3CDTF">2025-10-06T14:46:00Z</dcterms:modified>
</cp:coreProperties>
</file>