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A9D39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7AE9">
        <w:rPr>
          <w:rFonts w:ascii="Arial" w:hAnsi="Arial" w:cs="Arial"/>
          <w:b/>
          <w:sz w:val="24"/>
          <w:szCs w:val="24"/>
          <w:u w:val="single"/>
        </w:rPr>
        <w:t>do</w:t>
      </w:r>
      <w:r w:rsidR="003B30E6">
        <w:rPr>
          <w:rFonts w:ascii="Arial" w:hAnsi="Arial" w:cs="Arial"/>
          <w:b/>
          <w:sz w:val="24"/>
          <w:szCs w:val="24"/>
          <w:u w:val="single"/>
        </w:rPr>
        <w:t>s</w:t>
      </w:r>
      <w:r w:rsidR="005F7AE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3660F">
        <w:rPr>
          <w:rFonts w:ascii="Arial" w:hAnsi="Arial" w:cs="Arial"/>
          <w:b/>
          <w:sz w:val="24"/>
          <w:szCs w:val="24"/>
          <w:u w:val="single"/>
        </w:rPr>
        <w:t>Carvalhos</w:t>
      </w:r>
      <w:r w:rsidR="00CD3F1B">
        <w:rPr>
          <w:rFonts w:ascii="Arial" w:hAnsi="Arial" w:cs="Arial"/>
          <w:b/>
          <w:sz w:val="24"/>
          <w:szCs w:val="24"/>
          <w:u w:val="single"/>
        </w:rPr>
        <w:t>, localizada no bairro Jardim 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172248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473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009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2025-10-06T11:30:00Z</dcterms:created>
  <dcterms:modified xsi:type="dcterms:W3CDTF">2025-10-06T11:30:00Z</dcterms:modified>
</cp:coreProperties>
</file>