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5C42" w:rsidP="00A15C42" w14:paraId="12336011" w14:textId="7777777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ermStart w:id="0" w:edGrp="everyone"/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MOÇÃO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APLAUSOS</w:t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03FD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AUTORIA: VEREADOR WELINGTON DA FARMÁCIA</w:t>
      </w:r>
    </w:p>
    <w:p w:rsidR="00A15C42" w:rsidRPr="002E5849" w:rsidP="00A15C42" w14:paraId="57F939E0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7668B6">
        <w:rPr>
          <w:rFonts w:ascii="Arial" w:hAnsi="Arial" w:cs="Arial"/>
        </w:rPr>
        <w:t>Apresento à Mesa, na forma regimental e após ouvido o Plenário, a presente</w:t>
      </w:r>
      <w:r w:rsidRPr="002E5849">
        <w:rPr>
          <w:rFonts w:ascii="Arial" w:hAnsi="Arial" w:cs="Arial"/>
        </w:rPr>
        <w:t xml:space="preserve"> </w:t>
      </w:r>
      <w:r w:rsidRPr="002E5849">
        <w:rPr>
          <w:rStyle w:val="Strong"/>
          <w:rFonts w:ascii="Arial" w:hAnsi="Arial" w:cs="Arial"/>
        </w:rPr>
        <w:t>MOÇÃO DE APLAUSOS</w:t>
      </w:r>
      <w:r w:rsidRPr="002E5849">
        <w:rPr>
          <w:rFonts w:ascii="Arial" w:hAnsi="Arial" w:cs="Arial"/>
        </w:rPr>
        <w:t xml:space="preserve"> ao senhor </w:t>
      </w:r>
      <w:r w:rsidRPr="002E5849">
        <w:rPr>
          <w:rStyle w:val="Strong"/>
          <w:rFonts w:ascii="Arial" w:hAnsi="Arial" w:cs="Arial"/>
        </w:rPr>
        <w:t>Jean Carlos Pinto Agostinho, conhecido como Jean Agostinho</w:t>
      </w:r>
      <w:r w:rsidRPr="002E5849">
        <w:rPr>
          <w:rFonts w:ascii="Arial" w:hAnsi="Arial" w:cs="Arial"/>
        </w:rPr>
        <w:t>, em reconhecimento à sua destacada trajetória como paraquedista, atleta de renome nacional e internacional, e exemplo de dedicação, superação e paixão pelo esporte.</w:t>
      </w:r>
    </w:p>
    <w:p w:rsidR="00A15C42" w:rsidRPr="002E5849" w:rsidP="00A15C42" w14:paraId="0F2E2E14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2E5849">
        <w:rPr>
          <w:rFonts w:ascii="Arial" w:hAnsi="Arial" w:cs="Arial"/>
        </w:rPr>
        <w:t xml:space="preserve">Nascido em </w:t>
      </w:r>
      <w:r w:rsidRPr="002E5849">
        <w:rPr>
          <w:rStyle w:val="Strong"/>
          <w:rFonts w:ascii="Arial" w:hAnsi="Arial" w:cs="Arial"/>
        </w:rPr>
        <w:t>16 de fevereiro de 1982</w:t>
      </w:r>
      <w:r w:rsidRPr="002E5849">
        <w:rPr>
          <w:rFonts w:ascii="Arial" w:hAnsi="Arial" w:cs="Arial"/>
        </w:rPr>
        <w:t xml:space="preserve">, em Campinas, filho de </w:t>
      </w:r>
      <w:r w:rsidRPr="002E5849">
        <w:rPr>
          <w:rStyle w:val="Strong"/>
          <w:rFonts w:ascii="Arial" w:hAnsi="Arial" w:cs="Arial"/>
        </w:rPr>
        <w:t>Neocir</w:t>
      </w:r>
      <w:r w:rsidRPr="002E5849">
        <w:rPr>
          <w:rStyle w:val="Strong"/>
          <w:rFonts w:ascii="Arial" w:hAnsi="Arial" w:cs="Arial"/>
        </w:rPr>
        <w:t xml:space="preserve"> Aparecida Callegari Agostinho</w:t>
      </w:r>
      <w:r w:rsidRPr="002E5849">
        <w:rPr>
          <w:rFonts w:ascii="Arial" w:hAnsi="Arial" w:cs="Arial"/>
        </w:rPr>
        <w:t xml:space="preserve"> e </w:t>
      </w:r>
      <w:r w:rsidRPr="002E5849">
        <w:rPr>
          <w:rStyle w:val="Strong"/>
          <w:rFonts w:ascii="Arial" w:hAnsi="Arial" w:cs="Arial"/>
        </w:rPr>
        <w:t>Dalcio</w:t>
      </w:r>
      <w:r w:rsidRPr="002E5849">
        <w:rPr>
          <w:rStyle w:val="Strong"/>
          <w:rFonts w:ascii="Arial" w:hAnsi="Arial" w:cs="Arial"/>
        </w:rPr>
        <w:t xml:space="preserve"> Pinto Agostinho</w:t>
      </w:r>
      <w:r w:rsidRPr="002E5849">
        <w:rPr>
          <w:rFonts w:ascii="Arial" w:hAnsi="Arial" w:cs="Arial"/>
        </w:rPr>
        <w:t xml:space="preserve">, Jean Agostinho viveu parte de sua juventude em Sumaré, cidade onde tem suas raízes familiares. Entre os anos de 2001 e 2015 esteve fora do município, período em que conciliou estudos e trabalho, mas retornou para manter seus laços com a terra natal. É casado com </w:t>
      </w:r>
      <w:r w:rsidRPr="002E5849">
        <w:rPr>
          <w:rStyle w:val="Strong"/>
          <w:rFonts w:ascii="Arial" w:hAnsi="Arial" w:cs="Arial"/>
        </w:rPr>
        <w:t>Loana Paula Defendi</w:t>
      </w:r>
      <w:r w:rsidRPr="002E5849">
        <w:rPr>
          <w:rFonts w:ascii="Arial" w:hAnsi="Arial" w:cs="Arial"/>
        </w:rPr>
        <w:t xml:space="preserve"> e pai de </w:t>
      </w:r>
      <w:r w:rsidRPr="002E5849">
        <w:rPr>
          <w:rStyle w:val="Strong"/>
          <w:rFonts w:ascii="Arial" w:hAnsi="Arial" w:cs="Arial"/>
        </w:rPr>
        <w:t>Antonella Agostinho</w:t>
      </w:r>
      <w:r w:rsidRPr="002E5849">
        <w:rPr>
          <w:rFonts w:ascii="Arial" w:hAnsi="Arial" w:cs="Arial"/>
        </w:rPr>
        <w:t>, de 3 anos.</w:t>
      </w:r>
    </w:p>
    <w:p w:rsidR="00A15C42" w:rsidRPr="002E5849" w:rsidP="00A15C42" w14:paraId="79AA77B9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2E5849">
        <w:rPr>
          <w:rFonts w:ascii="Arial" w:hAnsi="Arial" w:cs="Arial"/>
        </w:rPr>
        <w:t xml:space="preserve">Desde criança, Jean demonstrava interesse por vídeos e imagens esportivas, uma paixão que se transformou em realização concreta a partir de seu primeiro salto, em novembro de 2009. Desde então, nunca mais parou: atualmente soma </w:t>
      </w:r>
      <w:r w:rsidRPr="002E5849">
        <w:rPr>
          <w:rStyle w:val="Strong"/>
          <w:rFonts w:ascii="Arial" w:hAnsi="Arial" w:cs="Arial"/>
        </w:rPr>
        <w:t>mais de 2.050 saltos realizados</w:t>
      </w:r>
      <w:r w:rsidRPr="002E5849">
        <w:rPr>
          <w:rFonts w:ascii="Arial" w:hAnsi="Arial" w:cs="Arial"/>
        </w:rPr>
        <w:t xml:space="preserve"> e </w:t>
      </w:r>
      <w:r w:rsidRPr="002E5849">
        <w:rPr>
          <w:rStyle w:val="Strong"/>
          <w:rFonts w:ascii="Arial" w:hAnsi="Arial" w:cs="Arial"/>
        </w:rPr>
        <w:t>19 horas de treinamento em túnel de vento</w:t>
      </w:r>
      <w:r w:rsidRPr="002E5849">
        <w:rPr>
          <w:rFonts w:ascii="Arial" w:hAnsi="Arial" w:cs="Arial"/>
        </w:rPr>
        <w:t>, sendo hoje um dos grandes nomes do paraquedismo nacional.</w:t>
      </w:r>
    </w:p>
    <w:p w:rsidR="00A15C42" w:rsidRPr="002E5849" w:rsidP="00A15C42" w14:paraId="1BBFF8D5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2E5849">
        <w:rPr>
          <w:rFonts w:ascii="Arial" w:hAnsi="Arial" w:cs="Arial"/>
        </w:rPr>
        <w:t xml:space="preserve">Integrante dos times </w:t>
      </w:r>
      <w:r w:rsidRPr="002E5849">
        <w:rPr>
          <w:rStyle w:val="Strong"/>
          <w:rFonts w:ascii="Arial" w:hAnsi="Arial" w:cs="Arial"/>
        </w:rPr>
        <w:t xml:space="preserve">Fly </w:t>
      </w:r>
      <w:r w:rsidRPr="002E5849">
        <w:rPr>
          <w:rStyle w:val="Strong"/>
          <w:rFonts w:ascii="Arial" w:hAnsi="Arial" w:cs="Arial"/>
        </w:rPr>
        <w:t>Factory</w:t>
      </w:r>
      <w:r w:rsidRPr="002E5849">
        <w:rPr>
          <w:rStyle w:val="Strong"/>
          <w:rFonts w:ascii="Arial" w:hAnsi="Arial" w:cs="Arial"/>
        </w:rPr>
        <w:t xml:space="preserve"> Free Fly</w:t>
      </w:r>
      <w:r w:rsidRPr="002E5849">
        <w:rPr>
          <w:rFonts w:ascii="Arial" w:hAnsi="Arial" w:cs="Arial"/>
        </w:rPr>
        <w:t xml:space="preserve"> e </w:t>
      </w:r>
      <w:r w:rsidRPr="002E5849">
        <w:rPr>
          <w:rStyle w:val="Strong"/>
          <w:rFonts w:ascii="Arial" w:hAnsi="Arial" w:cs="Arial"/>
        </w:rPr>
        <w:t xml:space="preserve">Fly </w:t>
      </w:r>
      <w:r w:rsidRPr="002E5849">
        <w:rPr>
          <w:rStyle w:val="Strong"/>
          <w:rFonts w:ascii="Arial" w:hAnsi="Arial" w:cs="Arial"/>
        </w:rPr>
        <w:t>On</w:t>
      </w:r>
      <w:r w:rsidRPr="002E5849">
        <w:rPr>
          <w:rFonts w:ascii="Arial" w:hAnsi="Arial" w:cs="Arial"/>
        </w:rPr>
        <w:t xml:space="preserve">, Jean conquistou inúmeros títulos e recordes expressivos. Foi </w:t>
      </w:r>
      <w:r w:rsidRPr="002E5849">
        <w:rPr>
          <w:rStyle w:val="Strong"/>
          <w:rFonts w:ascii="Arial" w:hAnsi="Arial" w:cs="Arial"/>
        </w:rPr>
        <w:t>campeão brasileiro de Free Fly – categoria intermediária em 2014</w:t>
      </w:r>
      <w:r w:rsidRPr="002E5849">
        <w:rPr>
          <w:rFonts w:ascii="Arial" w:hAnsi="Arial" w:cs="Arial"/>
        </w:rPr>
        <w:t xml:space="preserve">. Também participou de </w:t>
      </w:r>
      <w:r w:rsidRPr="002E5849">
        <w:rPr>
          <w:rStyle w:val="Strong"/>
          <w:rFonts w:ascii="Arial" w:hAnsi="Arial" w:cs="Arial"/>
        </w:rPr>
        <w:t>três recordes brasileiros de formação de Head Down</w:t>
      </w:r>
      <w:r w:rsidRPr="002E5849">
        <w:rPr>
          <w:rFonts w:ascii="Arial" w:hAnsi="Arial" w:cs="Arial"/>
        </w:rPr>
        <w:t xml:space="preserve">: em 2014 (18 pessoas), 2019 (21 pessoas) e 2021 (30 pessoas). No âmbito internacional, alcançou ainda mais destaque com a quebra de </w:t>
      </w:r>
      <w:r w:rsidRPr="002E5849">
        <w:rPr>
          <w:rStyle w:val="Strong"/>
          <w:rFonts w:ascii="Arial" w:hAnsi="Arial" w:cs="Arial"/>
        </w:rPr>
        <w:t>quatro recordes sul-americanos de Head Down</w:t>
      </w:r>
      <w:r w:rsidRPr="002E5849">
        <w:rPr>
          <w:rFonts w:ascii="Arial" w:hAnsi="Arial" w:cs="Arial"/>
        </w:rPr>
        <w:t>: em 2016 (21 pessoas), 2018 (28 pessoas), 2023 (37 pessoas) e em 2025 (54 pessoas), consolidando-se como referência do esporte no continente.</w:t>
      </w:r>
    </w:p>
    <w:p w:rsidR="00A15C42" w:rsidRPr="002E5849" w:rsidP="00A15C42" w14:paraId="2EB9CA56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2E5849">
        <w:rPr>
          <w:rFonts w:ascii="Arial" w:hAnsi="Arial" w:cs="Arial"/>
        </w:rPr>
        <w:t xml:space="preserve">Além de atleta, Jean Agostinho é também um </w:t>
      </w:r>
      <w:r w:rsidRPr="002E5849">
        <w:rPr>
          <w:rStyle w:val="Strong"/>
          <w:rFonts w:ascii="Arial" w:hAnsi="Arial" w:cs="Arial"/>
        </w:rPr>
        <w:t>paraquedista experiente, qualificado e apaixonado pelo que faz</w:t>
      </w:r>
      <w:r w:rsidRPr="002E5849">
        <w:rPr>
          <w:rFonts w:ascii="Arial" w:hAnsi="Arial" w:cs="Arial"/>
        </w:rPr>
        <w:t xml:space="preserve">, desempenhando papel essencial na difusão do esporte por meio da </w:t>
      </w:r>
      <w:r w:rsidRPr="002E5849">
        <w:rPr>
          <w:rStyle w:val="Strong"/>
          <w:rFonts w:ascii="Arial" w:hAnsi="Arial" w:cs="Arial"/>
        </w:rPr>
        <w:t xml:space="preserve">escola </w:t>
      </w:r>
      <w:r w:rsidRPr="002E5849">
        <w:rPr>
          <w:rStyle w:val="Strong"/>
          <w:rFonts w:ascii="Arial" w:hAnsi="Arial" w:cs="Arial"/>
        </w:rPr>
        <w:t>Let’s</w:t>
      </w:r>
      <w:r w:rsidRPr="002E5849">
        <w:rPr>
          <w:rStyle w:val="Strong"/>
          <w:rFonts w:ascii="Arial" w:hAnsi="Arial" w:cs="Arial"/>
        </w:rPr>
        <w:t xml:space="preserve"> Fly</w:t>
      </w:r>
      <w:r w:rsidRPr="002E5849">
        <w:rPr>
          <w:rFonts w:ascii="Arial" w:hAnsi="Arial" w:cs="Arial"/>
        </w:rPr>
        <w:t>, localizada em Boituva – maior centro de paraquedismo da América Latina. A instituição nasceu do sonho de compartilhar a liberdade indescritível de voar e, sob a dedicação de Jean e sua equipe, proporciona experiências únicas a quem busca emoção, superação e conexão com a vida. Seja por meio de saltos duplos, cursos de formação ou recordes desportivos, sua atuação ultrapassa a dimensão esportiva, tornando-se um verdadeiro instrumento de transformação pessoal e inspiração para todos que se aproximam do paraquedismo.</w:t>
      </w:r>
    </w:p>
    <w:p w:rsidR="00A15C42" w:rsidRPr="002E5849" w:rsidP="00A15C42" w14:paraId="28941F9C" w14:textId="0E4F7DA4">
      <w:pPr>
        <w:pStyle w:val="NormalWeb"/>
        <w:spacing w:line="276" w:lineRule="auto"/>
        <w:jc w:val="both"/>
        <w:rPr>
          <w:rFonts w:ascii="Arial" w:hAnsi="Arial" w:cs="Arial"/>
        </w:rPr>
      </w:pPr>
      <w:r w:rsidRPr="002E5849">
        <w:rPr>
          <w:rFonts w:ascii="Arial" w:hAnsi="Arial" w:cs="Arial"/>
        </w:rPr>
        <w:t xml:space="preserve">Diante de sua história de vida, de suas conquistas esportivas e de sua contribuição para elevar o nome do Brasil e, sobretudo, de </w:t>
      </w:r>
      <w:r w:rsidRPr="002E5849">
        <w:rPr>
          <w:rStyle w:val="Strong"/>
          <w:rFonts w:ascii="Arial" w:hAnsi="Arial" w:cs="Arial"/>
        </w:rPr>
        <w:t>Sumaré</w:t>
      </w:r>
      <w:r w:rsidRPr="002E5849">
        <w:rPr>
          <w:rFonts w:ascii="Arial" w:hAnsi="Arial" w:cs="Arial"/>
        </w:rPr>
        <w:t xml:space="preserve">, esta Casa Legislativa manifesta seu profundo reconhecimento e homenageia o paraquedista </w:t>
      </w:r>
      <w:r w:rsidRPr="002E5849">
        <w:rPr>
          <w:rStyle w:val="Strong"/>
          <w:rFonts w:ascii="Arial" w:hAnsi="Arial" w:cs="Arial"/>
        </w:rPr>
        <w:t>Jean Carlos Pinto Agostinho – Jean Agostinho</w:t>
      </w:r>
      <w:r w:rsidRPr="002E5849">
        <w:rPr>
          <w:rFonts w:ascii="Arial" w:hAnsi="Arial" w:cs="Arial"/>
        </w:rPr>
        <w:t xml:space="preserve">, com a presente </w:t>
      </w:r>
      <w:r w:rsidRPr="002E5849">
        <w:rPr>
          <w:rStyle w:val="Strong"/>
          <w:rFonts w:ascii="Arial" w:hAnsi="Arial" w:cs="Arial"/>
        </w:rPr>
        <w:t>Moção de Aplausos</w:t>
      </w:r>
      <w:r w:rsidRPr="002E5849">
        <w:rPr>
          <w:rFonts w:ascii="Arial" w:hAnsi="Arial" w:cs="Arial"/>
        </w:rPr>
        <w:t xml:space="preserve">, que será entregue </w:t>
      </w:r>
      <w:r>
        <w:rPr>
          <w:rFonts w:ascii="Arial" w:hAnsi="Arial" w:cs="Arial"/>
        </w:rPr>
        <w:t>ao homenageado</w:t>
      </w:r>
      <w:r w:rsidRPr="002E5849">
        <w:rPr>
          <w:rFonts w:ascii="Arial" w:hAnsi="Arial" w:cs="Arial"/>
        </w:rPr>
        <w:t>, como forma de enaltecer sua trajetória e reafirmar o orgulho desta cidade.</w:t>
      </w:r>
    </w:p>
    <w:p w:rsidR="00E71B8C" w:rsidRPr="006F16E8" w:rsidP="00A15C42" w14:paraId="6E7E2D11" w14:textId="5BA9F96D">
      <w:pPr>
        <w:spacing w:before="100" w:beforeAutospacing="1" w:after="100" w:afterAutospacing="1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610870</wp:posOffset>
            </wp:positionV>
            <wp:extent cx="3457902" cy="2390775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867786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902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C42">
        <w:rPr>
          <w:rFonts w:ascii="Arial" w:eastAsia="Times New Roman" w:hAnsi="Arial" w:cs="Arial"/>
          <w:sz w:val="24"/>
          <w:szCs w:val="24"/>
          <w:lang w:eastAsia="pt-BR"/>
        </w:rPr>
        <w:t>Sala das sessões, 03 de outubro de 2025</w:t>
      </w:r>
      <w:r w:rsidRPr="00B03FD9">
        <w:rPr>
          <w:rFonts w:ascii="Arial" w:eastAsia="Times New Roman" w:hAnsi="Arial" w:cs="Arial"/>
          <w:sz w:val="24"/>
          <w:szCs w:val="24"/>
          <w:lang w:eastAsia="pt-BR"/>
        </w:rPr>
        <w:t>.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90AD3"/>
    <w:multiLevelType w:val="multilevel"/>
    <w:tmpl w:val="CCF8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22E7"/>
    <w:rsid w:val="000D2BDC"/>
    <w:rsid w:val="00104AAA"/>
    <w:rsid w:val="0015657E"/>
    <w:rsid w:val="00156CF8"/>
    <w:rsid w:val="002A4877"/>
    <w:rsid w:val="002D56EF"/>
    <w:rsid w:val="002E5849"/>
    <w:rsid w:val="00460A32"/>
    <w:rsid w:val="004B2CC9"/>
    <w:rsid w:val="0051286F"/>
    <w:rsid w:val="0059029E"/>
    <w:rsid w:val="00601B0A"/>
    <w:rsid w:val="00626437"/>
    <w:rsid w:val="00632FA0"/>
    <w:rsid w:val="006672BA"/>
    <w:rsid w:val="006C41A4"/>
    <w:rsid w:val="006D1E9A"/>
    <w:rsid w:val="006F16E8"/>
    <w:rsid w:val="00721657"/>
    <w:rsid w:val="007668B6"/>
    <w:rsid w:val="00822396"/>
    <w:rsid w:val="00931B03"/>
    <w:rsid w:val="009A6B1E"/>
    <w:rsid w:val="009C6AD9"/>
    <w:rsid w:val="00A06CF2"/>
    <w:rsid w:val="00A15C42"/>
    <w:rsid w:val="00A206A5"/>
    <w:rsid w:val="00A3769B"/>
    <w:rsid w:val="00AE6AEE"/>
    <w:rsid w:val="00B03FD9"/>
    <w:rsid w:val="00B50311"/>
    <w:rsid w:val="00BD7569"/>
    <w:rsid w:val="00C00C1E"/>
    <w:rsid w:val="00C36776"/>
    <w:rsid w:val="00CD6B58"/>
    <w:rsid w:val="00CF2670"/>
    <w:rsid w:val="00CF401E"/>
    <w:rsid w:val="00DE715C"/>
    <w:rsid w:val="00E71B8C"/>
    <w:rsid w:val="00F34841"/>
    <w:rsid w:val="00F60A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C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E666-6E7D-4BE2-9165-8EAC79D7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2472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2025-10-03T13:40:00Z</dcterms:created>
  <dcterms:modified xsi:type="dcterms:W3CDTF">2025-10-03T13:40:00Z</dcterms:modified>
</cp:coreProperties>
</file>