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383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95523871" w:edGrp="everyone"/>
    </w:p>
    <w:p w14:paraId="02BC3B3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A38B7C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outubro de 2025.</w:t>
      </w:r>
    </w:p>
    <w:p w14:paraId="3CEE1A8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57BD6A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AE745E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57151F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7630AB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D9DC91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939732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C04086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1C3DBD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1D6BC2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FDCCB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451/2025.</w:t>
      </w:r>
    </w:p>
    <w:p w14:paraId="44A41F9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5CAE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AA211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EC397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93A7B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96609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304486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5ACFF7" w14:textId="0A6386C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451/2025</w:t>
      </w:r>
      <w:r>
        <w:rPr>
          <w:rFonts w:ascii="Calibri" w:hAnsi="Calibri" w:cs="Calibri"/>
        </w:rPr>
        <w:t xml:space="preserve"> – “Institui a "Credencial Mãe Atípica" para garantir atendimento prioritário a mães atípicas</w:t>
      </w:r>
      <w:r w:rsidR="0029400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4E91F2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E5E207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C117A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94B26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8DCF3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F5481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E6948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DDC9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78C92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C9CDC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AE8721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95523871"/>
    <w:p w14:paraId="226D765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470A5" w14:textId="77777777" w:rsidR="00045E18" w:rsidRDefault="00045E18">
      <w:r>
        <w:separator/>
      </w:r>
    </w:p>
  </w:endnote>
  <w:endnote w:type="continuationSeparator" w:id="0">
    <w:p w14:paraId="2C323D44" w14:textId="77777777" w:rsidR="00045E18" w:rsidRDefault="0004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002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74C6C9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867914" wp14:editId="28DFAB9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9EFCE8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564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B89B" w14:textId="77777777" w:rsidR="00045E18" w:rsidRDefault="00045E18">
      <w:r>
        <w:separator/>
      </w:r>
    </w:p>
  </w:footnote>
  <w:footnote w:type="continuationSeparator" w:id="0">
    <w:p w14:paraId="6CFE1F9C" w14:textId="77777777" w:rsidR="00045E18" w:rsidRDefault="00045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424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7BF75B" wp14:editId="16CD008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19A03CC" wp14:editId="1C90914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217D3F" wp14:editId="2CCEC5C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9365849">
    <w:abstractNumId w:val="5"/>
  </w:num>
  <w:num w:numId="2" w16cid:durableId="207691140">
    <w:abstractNumId w:val="4"/>
  </w:num>
  <w:num w:numId="3" w16cid:durableId="1179853651">
    <w:abstractNumId w:val="2"/>
  </w:num>
  <w:num w:numId="4" w16cid:durableId="1474519806">
    <w:abstractNumId w:val="1"/>
  </w:num>
  <w:num w:numId="5" w16cid:durableId="1406416762">
    <w:abstractNumId w:val="3"/>
  </w:num>
  <w:num w:numId="6" w16cid:durableId="138190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45E18"/>
    <w:rsid w:val="000D2BDC"/>
    <w:rsid w:val="00104AAA"/>
    <w:rsid w:val="0015657E"/>
    <w:rsid w:val="00156CF8"/>
    <w:rsid w:val="0026308E"/>
    <w:rsid w:val="00294004"/>
    <w:rsid w:val="00400BB6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9F7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2025-10-02T15:17:00Z</cp:lastPrinted>
  <dcterms:created xsi:type="dcterms:W3CDTF">2023-03-03T18:36:00Z</dcterms:created>
  <dcterms:modified xsi:type="dcterms:W3CDTF">2025-10-02T15:17:00Z</dcterms:modified>
</cp:coreProperties>
</file>