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9A0D06" w:rsidP="00F21117" w14:paraId="2EA663CD" w14:textId="79E1B776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>
        <w:rPr>
          <w:rFonts w:ascii="Arial" w:eastAsia="Times New Roman" w:hAnsi="Arial" w:cs="Arial"/>
          <w:sz w:val="24"/>
          <w:szCs w:val="24"/>
          <w:lang w:eastAsia="pt-BR"/>
        </w:rPr>
        <w:t>poda de árvore</w:t>
      </w:r>
      <w:r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F63A7A">
        <w:rPr>
          <w:rFonts w:ascii="Arial" w:eastAsia="Times New Roman" w:hAnsi="Arial" w:cs="Arial"/>
          <w:sz w:val="24"/>
          <w:szCs w:val="24"/>
          <w:lang w:eastAsia="pt-BR"/>
        </w:rPr>
        <w:t>Rua</w:t>
      </w:r>
      <w:r w:rsidRPr="00A15463" w:rsidR="00A154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A0D06">
        <w:rPr>
          <w:rFonts w:ascii="Arial" w:eastAsia="Times New Roman" w:hAnsi="Arial" w:cs="Arial"/>
          <w:sz w:val="24"/>
          <w:szCs w:val="24"/>
          <w:lang w:eastAsia="pt-BR"/>
        </w:rPr>
        <w:t>R. José de Paiva e Silva</w:t>
      </w:r>
      <w:bookmarkEnd w:id="1"/>
      <w:r w:rsidRPr="009A0D06">
        <w:rPr>
          <w:rFonts w:ascii="Arial" w:eastAsia="Times New Roman" w:hAnsi="Arial" w:cs="Arial"/>
          <w:sz w:val="24"/>
          <w:szCs w:val="24"/>
          <w:lang w:eastAsia="pt-BR"/>
        </w:rPr>
        <w:t xml:space="preserve">, 378 - Jardim Nova Terra </w:t>
      </w:r>
    </w:p>
    <w:p w:rsidR="006F1EAE" w:rsidRPr="003B6C18" w:rsidP="00F21117" w14:paraId="4F1D9ED1" w14:textId="367E844E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189D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FE34-4E81-40BD-8E46-328C1E68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2025-09-29T15:37:00Z</dcterms:created>
  <dcterms:modified xsi:type="dcterms:W3CDTF">2025-09-29T15:37:00Z</dcterms:modified>
</cp:coreProperties>
</file>