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449" w:rsidRPr="00873693" w:rsidP="00C66A05" w14:paraId="0584CCEB" w14:textId="77777777">
      <w:pPr>
        <w:spacing w:after="0" w:line="36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873693" w:rsidP="00C66A05" w14:paraId="52B614DC" w14:textId="7777777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73693">
        <w:rPr>
          <w:rFonts w:ascii="Arial" w:eastAsia="Arial" w:hAnsi="Arial" w:cs="Arial"/>
          <w:b/>
          <w:sz w:val="24"/>
          <w:szCs w:val="24"/>
        </w:rPr>
        <w:t>EXMO. SR. PRESIDENTE DA CÂMARA MUNICIPAL DE SUMARÉ</w:t>
      </w:r>
    </w:p>
    <w:p w:rsidR="00812449" w:rsidRPr="00C66A05" w:rsidP="00C66A05" w14:paraId="2E4B0C52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12449" w:rsidRPr="00C66A05" w:rsidP="00C66A05" w14:paraId="10247BCF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73693" w:rsidRPr="00C66A05" w:rsidP="00C66A05" w14:paraId="5ACE86DC" w14:textId="63221C5D">
      <w:pPr>
        <w:pStyle w:val="ds-markdown-paragraph"/>
        <w:shd w:val="clear" w:color="auto" w:fill="FFFFFF"/>
        <w:spacing w:before="206" w:beforeAutospacing="0" w:after="206" w:afterAutospacing="0" w:line="360" w:lineRule="auto"/>
        <w:jc w:val="both"/>
        <w:rPr>
          <w:rFonts w:ascii="Arial" w:hAnsi="Arial" w:cs="Arial"/>
          <w:color w:val="404040"/>
        </w:rPr>
      </w:pPr>
      <w:r w:rsidRPr="00C66A05">
        <w:rPr>
          <w:rFonts w:ascii="Arial" w:hAnsi="Arial" w:cs="Arial"/>
        </w:rPr>
        <w:t xml:space="preserve">Pelo presente e na forma regimental, </w:t>
      </w:r>
      <w:r w:rsidRPr="00C66A05">
        <w:rPr>
          <w:rFonts w:ascii="Arial" w:hAnsi="Arial" w:cs="Arial"/>
          <w:b/>
          <w:bCs/>
        </w:rPr>
        <w:t>REQUEIRO</w:t>
      </w:r>
      <w:r w:rsidRPr="00C66A05">
        <w:rPr>
          <w:rFonts w:ascii="Arial" w:hAnsi="Arial" w:cs="Arial"/>
        </w:rPr>
        <w:t xml:space="preserve"> que seja concedida a honraria “</w:t>
      </w:r>
      <w:r w:rsidRPr="00C66A05">
        <w:rPr>
          <w:rFonts w:ascii="Arial" w:hAnsi="Arial" w:cs="Arial"/>
          <w:b/>
          <w:bCs/>
        </w:rPr>
        <w:t>MEDALHA PAULO FREIRE</w:t>
      </w:r>
      <w:r w:rsidRPr="00C66A05">
        <w:rPr>
          <w:rFonts w:ascii="Arial" w:hAnsi="Arial" w:cs="Arial"/>
        </w:rPr>
        <w:t>” conforme Decreto-Legislativo nº 452, de 02 de outubro de 2019,</w:t>
      </w:r>
      <w:r>
        <w:rPr>
          <w:rFonts w:ascii="Arial" w:hAnsi="Arial" w:cs="Arial"/>
          <w:color w:val="404040"/>
        </w:rPr>
        <w:t xml:space="preserve"> a </w:t>
      </w:r>
      <w:r w:rsidRPr="00C66A05">
        <w:rPr>
          <w:rFonts w:ascii="Arial" w:hAnsi="Arial" w:cs="Arial"/>
          <w:b/>
          <w:bCs/>
          <w:color w:val="404040"/>
        </w:rPr>
        <w:t xml:space="preserve">PROFESSORA </w:t>
      </w:r>
      <w:r w:rsidRPr="00A8470F" w:rsidR="00A8470F">
        <w:rPr>
          <w:rFonts w:ascii="Arial" w:hAnsi="Arial" w:cs="Arial"/>
          <w:b/>
          <w:bCs/>
          <w:color w:val="404040"/>
        </w:rPr>
        <w:t>RITA DE CÁSSIA FANHANI GONÇALVES</w:t>
      </w:r>
      <w:r>
        <w:rPr>
          <w:rFonts w:ascii="Arial" w:hAnsi="Arial" w:cs="Arial"/>
          <w:color w:val="404040"/>
        </w:rPr>
        <w:t>.</w:t>
      </w:r>
    </w:p>
    <w:p w:rsidR="00A8470F" w:rsidRPr="00A8470F" w:rsidP="00A8470F" w14:paraId="074B8C9E" w14:textId="77777777">
      <w:pPr>
        <w:pStyle w:val="ds-markdown-paragraph"/>
        <w:shd w:val="clear" w:color="auto" w:fill="FFFFFF"/>
        <w:spacing w:before="206" w:after="206" w:line="360" w:lineRule="auto"/>
        <w:ind w:firstLine="720"/>
        <w:jc w:val="both"/>
        <w:rPr>
          <w:rFonts w:ascii="Arial" w:hAnsi="Arial" w:cs="Arial"/>
          <w:color w:val="404040"/>
        </w:rPr>
      </w:pPr>
      <w:r w:rsidRPr="00A8470F">
        <w:rPr>
          <w:rFonts w:ascii="Arial" w:hAnsi="Arial" w:cs="Arial"/>
          <w:color w:val="404040"/>
        </w:rPr>
        <w:t xml:space="preserve">Natural de Sumaré, Rita de Cássia </w:t>
      </w:r>
      <w:r w:rsidRPr="00A8470F">
        <w:rPr>
          <w:rFonts w:ascii="Arial" w:hAnsi="Arial" w:cs="Arial"/>
          <w:color w:val="404040"/>
        </w:rPr>
        <w:t>Fanhani</w:t>
      </w:r>
      <w:r w:rsidRPr="00A8470F">
        <w:rPr>
          <w:rFonts w:ascii="Arial" w:hAnsi="Arial" w:cs="Arial"/>
          <w:color w:val="404040"/>
        </w:rPr>
        <w:t xml:space="preserve"> Gonçalves desde cedo demonstrou forte ligação com a Educação e o Esporte. Sua notável trajetória iniciou-se em 1981, quando representou nossa cidade como atleta de natação nos Jogos Regionais, competindo também em campeonatos da Federação Paulista, onde alcançou lugar de destaque no pódio, projetando o nome de Sumaré. Sua relevância esportiva foi ainda reconhecida em 1988, quando participou do quadro Cidade x Cidade no Programa Silvio Santos.</w:t>
      </w:r>
    </w:p>
    <w:p w:rsidR="00A8470F" w:rsidRPr="00A8470F" w:rsidP="00A8470F" w14:paraId="548E354F" w14:textId="77777777">
      <w:pPr>
        <w:pStyle w:val="ds-markdown-paragraph"/>
        <w:shd w:val="clear" w:color="auto" w:fill="FFFFFF"/>
        <w:spacing w:before="206" w:after="206" w:line="360" w:lineRule="auto"/>
        <w:ind w:firstLine="720"/>
        <w:jc w:val="both"/>
        <w:rPr>
          <w:rFonts w:ascii="Arial" w:hAnsi="Arial" w:cs="Arial"/>
          <w:color w:val="404040"/>
        </w:rPr>
      </w:pPr>
      <w:r w:rsidRPr="00A8470F">
        <w:rPr>
          <w:rFonts w:ascii="Arial" w:hAnsi="Arial" w:cs="Arial"/>
          <w:color w:val="404040"/>
        </w:rPr>
        <w:t>Da sua vivência no esporte nasceu sua vocação para educar. Como professora de natação, formou gerações de sumareenses, ensinando-lhes não apenas a técnica, mas também valores de disciplina e superação. Sua atuação estendeu-se à rede pública, lecionando Educação Física nas esferas estadual e municipal, com passagens marcantes por escolas como a E. M. Dr. Leandro Franceschini e a E. M. José de Anchieta, onde encerrou sua carreira no magistério em 2024, exercendo com brilhantismo a função de coordenadora das áreas de Educação Física e Arte.</w:t>
      </w:r>
    </w:p>
    <w:p w:rsidR="00A8470F" w:rsidRPr="00A8470F" w:rsidP="00A8470F" w14:paraId="0C88A433" w14:textId="77777777">
      <w:pPr>
        <w:pStyle w:val="ds-markdown-paragraph"/>
        <w:shd w:val="clear" w:color="auto" w:fill="FFFFFF"/>
        <w:spacing w:before="206" w:after="206" w:line="360" w:lineRule="auto"/>
        <w:ind w:firstLine="720"/>
        <w:jc w:val="both"/>
        <w:rPr>
          <w:rFonts w:ascii="Arial" w:hAnsi="Arial" w:cs="Arial"/>
          <w:color w:val="404040"/>
        </w:rPr>
      </w:pPr>
      <w:r w:rsidRPr="00A8470F">
        <w:rPr>
          <w:rFonts w:ascii="Arial" w:hAnsi="Arial" w:cs="Arial"/>
          <w:color w:val="404040"/>
        </w:rPr>
        <w:t>Mesmo aposentada, mantém-se ativa e comprometida com a promoção do esporte, auxiliando na organização de eventos de natação master que reúnem mensalmente cerca de 700 atletas de diversas cidades do Estado de São Paulo, com idades entre 20 e 96 anos, fortalecendo a prática esportiva e a integração por meio de uma competição saudável.</w:t>
      </w:r>
    </w:p>
    <w:p w:rsidR="00A8470F" w:rsidRPr="00A8470F" w:rsidP="00A8470F" w14:paraId="710FF5E4" w14:textId="77777777">
      <w:pPr>
        <w:pStyle w:val="ds-markdown-paragraph"/>
        <w:shd w:val="clear" w:color="auto" w:fill="FFFFFF"/>
        <w:spacing w:before="206" w:after="206" w:line="360" w:lineRule="auto"/>
        <w:ind w:firstLine="720"/>
        <w:jc w:val="both"/>
        <w:rPr>
          <w:rFonts w:ascii="Arial" w:hAnsi="Arial" w:cs="Arial"/>
          <w:color w:val="404040"/>
        </w:rPr>
      </w:pPr>
    </w:p>
    <w:p w:rsidR="00A8470F" w:rsidRPr="00A8470F" w:rsidP="00A8470F" w14:paraId="529F3060" w14:textId="36644301">
      <w:pPr>
        <w:pStyle w:val="ds-markdown-paragraph"/>
        <w:shd w:val="clear" w:color="auto" w:fill="FFFFFF"/>
        <w:spacing w:before="206" w:after="206" w:line="360" w:lineRule="auto"/>
        <w:ind w:firstLine="720"/>
        <w:jc w:val="both"/>
        <w:rPr>
          <w:rFonts w:ascii="Arial" w:hAnsi="Arial" w:cs="Arial"/>
          <w:color w:val="404040"/>
        </w:rPr>
      </w:pPr>
      <w:r w:rsidRPr="00A8470F">
        <w:rPr>
          <w:rFonts w:ascii="Arial" w:hAnsi="Arial" w:cs="Arial"/>
          <w:color w:val="404040"/>
        </w:rPr>
        <w:t>Reconhecida por sua simpatia, alegria contagiante e paixão pelo que faz, Rita de Cássia é um exemplo vivo de dedicação, competência e amor pela educação e pelo esporte. Sua trajetória inspira e sua contribuição permanece como legado para Sumaré e para todos que tiveram a felicidade de aprender e conviver com ela.</w:t>
      </w:r>
    </w:p>
    <w:p w:rsidR="00C66A05" w:rsidP="00A8470F" w14:paraId="5B452687" w14:textId="400FBA20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  <w:color w:val="404040"/>
        </w:rPr>
      </w:pPr>
      <w:r w:rsidRPr="00A8470F">
        <w:rPr>
          <w:rFonts w:ascii="Arial" w:hAnsi="Arial" w:cs="Arial"/>
          <w:color w:val="404040"/>
        </w:rPr>
        <w:t>Por sua atuação dedicada e transformadora, que espelha os ideais de uma educação integral e humanizadora, é com grande honra que solicito a concessão da Medalha Paulo Freire a RITA DE CÁSSIA FANHANI GONÇALVES, em justo reconhecimento aos relevantes serviços prestados à educação e ao esporte em nosso município.</w:t>
      </w:r>
    </w:p>
    <w:p w:rsidR="00873693" w:rsidRPr="00873693" w:rsidP="00C66A05" w14:paraId="295A85A5" w14:textId="1FFD80DB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  <w:color w:val="404040"/>
        </w:rPr>
      </w:pPr>
      <w:r w:rsidRPr="00873693">
        <w:rPr>
          <w:rFonts w:ascii="Arial" w:hAnsi="Arial" w:cs="Arial"/>
          <w:color w:val="404040"/>
        </w:rPr>
        <w:t>Por tais méritos, é justo e necessário o reconhecimento desta Casa de Leis.</w:t>
      </w:r>
    </w:p>
    <w:p w:rsidR="002E447F" w:rsidRPr="00873693" w:rsidP="00C66A05" w14:paraId="10C5CEC1" w14:textId="4C97567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873693">
        <w:rPr>
          <w:rFonts w:ascii="Arial" w:hAnsi="Arial" w:cs="Arial"/>
          <w:sz w:val="24"/>
          <w:szCs w:val="24"/>
        </w:rPr>
        <w:t xml:space="preserve"> Sala das Sessões, </w:t>
      </w:r>
      <w:r w:rsidR="00C66A05">
        <w:rPr>
          <w:rFonts w:ascii="Arial" w:hAnsi="Arial" w:cs="Arial"/>
          <w:sz w:val="24"/>
          <w:szCs w:val="24"/>
        </w:rPr>
        <w:t>30 de setembro</w:t>
      </w:r>
      <w:r w:rsidRPr="00873693">
        <w:rPr>
          <w:rFonts w:ascii="Arial" w:hAnsi="Arial" w:cs="Arial"/>
          <w:sz w:val="24"/>
          <w:szCs w:val="24"/>
        </w:rPr>
        <w:t xml:space="preserve"> de 2025.</w:t>
      </w:r>
    </w:p>
    <w:p w:rsidR="00812449" w:rsidRPr="00873693" w:rsidP="00C66A05" w14:paraId="0F99845A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873693" w:rsidP="00C66A05" w14:paraId="0F773A0E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73693">
        <w:rPr>
          <w:rFonts w:ascii="Arial" w:hAnsi="Arial" w:cs="Arial"/>
          <w:noProof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17FBB53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61C81356" w14:textId="77777777">
    <w:bookmarkStart w:id="0" w:name="_heading=h.gjdgxs" w:colFirst="0" w:colLast="0"/>
    <w:bookmarkEnd w:id="0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812449" w14:paraId="539ABBE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75856B9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49C7F876" w14:textId="3A423C39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12449" w14:paraId="706015D9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6C579DF"/>
    <w:multiLevelType w:val="multilevel"/>
    <w:tmpl w:val="4AB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748C0"/>
    <w:multiLevelType w:val="multilevel"/>
    <w:tmpl w:val="5A1E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49"/>
    <w:rsid w:val="00015FEA"/>
    <w:rsid w:val="00102DC2"/>
    <w:rsid w:val="00107837"/>
    <w:rsid w:val="002438F8"/>
    <w:rsid w:val="002C5E1C"/>
    <w:rsid w:val="002E447F"/>
    <w:rsid w:val="0037214B"/>
    <w:rsid w:val="003D31D1"/>
    <w:rsid w:val="003F576F"/>
    <w:rsid w:val="005645F9"/>
    <w:rsid w:val="00572257"/>
    <w:rsid w:val="0062319A"/>
    <w:rsid w:val="00662648"/>
    <w:rsid w:val="006E0304"/>
    <w:rsid w:val="00812449"/>
    <w:rsid w:val="00812DBC"/>
    <w:rsid w:val="00873693"/>
    <w:rsid w:val="009443C8"/>
    <w:rsid w:val="009C30D2"/>
    <w:rsid w:val="009F790B"/>
    <w:rsid w:val="00A8470F"/>
    <w:rsid w:val="00C05F00"/>
    <w:rsid w:val="00C66A05"/>
    <w:rsid w:val="00D55F80"/>
    <w:rsid w:val="00E82FEA"/>
    <w:rsid w:val="00FD57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FB3DBC-AA4D-45C1-9343-35E53B1F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645F9"/>
    <w:rPr>
      <w:b/>
      <w:bCs/>
    </w:rPr>
  </w:style>
  <w:style w:type="character" w:styleId="Emphasis">
    <w:name w:val="Emphasis"/>
    <w:basedOn w:val="DefaultParagraphFont"/>
    <w:uiPriority w:val="20"/>
    <w:qFormat/>
    <w:rsid w:val="009C3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7</cp:revision>
  <dcterms:created xsi:type="dcterms:W3CDTF">2025-08-11T15:33:00Z</dcterms:created>
  <dcterms:modified xsi:type="dcterms:W3CDTF">2025-09-29T13:12:00Z</dcterms:modified>
</cp:coreProperties>
</file>