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6D0F5E25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bookmarkStart w:id="1" w:name="_Hlk210026010"/>
      <w:r w:rsidRPr="00287E04" w:rsidR="002575D8">
        <w:rPr>
          <w:rFonts w:ascii="Arial" w:hAnsi="Arial" w:cs="Arial"/>
          <w:sz w:val="28"/>
          <w:szCs w:val="28"/>
        </w:rPr>
        <w:t>a</w:t>
      </w:r>
      <w:r w:rsidR="00161DBD">
        <w:rPr>
          <w:rFonts w:ascii="Arial" w:hAnsi="Arial" w:cs="Arial"/>
          <w:sz w:val="28"/>
          <w:szCs w:val="28"/>
        </w:rPr>
        <w:t xml:space="preserve"> realização de </w:t>
      </w:r>
      <w:bookmarkEnd w:id="1"/>
      <w:r w:rsidRPr="00473911" w:rsidR="00473911">
        <w:rPr>
          <w:rFonts w:ascii="Arial" w:hAnsi="Arial" w:cs="Arial"/>
          <w:sz w:val="28"/>
          <w:szCs w:val="28"/>
        </w:rPr>
        <w:t xml:space="preserve">poda das árvores localizadas no canteiro central da Avenida Antônio Leonardo </w:t>
      </w:r>
      <w:r w:rsidRPr="00473911" w:rsidR="00473911">
        <w:rPr>
          <w:rFonts w:ascii="Arial" w:hAnsi="Arial" w:cs="Arial"/>
          <w:sz w:val="28"/>
          <w:szCs w:val="28"/>
        </w:rPr>
        <w:t>Schiavinatto</w:t>
      </w:r>
      <w:r w:rsidRPr="00473911" w:rsidR="00473911">
        <w:rPr>
          <w:rFonts w:ascii="Arial" w:hAnsi="Arial" w:cs="Arial"/>
          <w:sz w:val="28"/>
          <w:szCs w:val="28"/>
        </w:rPr>
        <w:t>, no Parque Residencial Regina</w:t>
      </w:r>
      <w:r w:rsidRPr="00161DBD" w:rsidR="00161DBD">
        <w:rPr>
          <w:rFonts w:ascii="Arial" w:hAnsi="Arial" w:cs="Arial"/>
          <w:sz w:val="28"/>
          <w:szCs w:val="28"/>
        </w:rPr>
        <w:t>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0EF78E67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E44CB1">
        <w:rPr>
          <w:rFonts w:ascii="Arial" w:hAnsi="Arial" w:cs="Arial"/>
          <w:sz w:val="28"/>
          <w:szCs w:val="28"/>
        </w:rPr>
        <w:t>,</w:t>
      </w:r>
      <w:r w:rsidRPr="00944557" w:rsidR="008A2032">
        <w:rPr>
          <w:rFonts w:ascii="Arial" w:hAnsi="Arial" w:cs="Arial"/>
          <w:sz w:val="28"/>
          <w:szCs w:val="28"/>
        </w:rPr>
        <w:t xml:space="preserve"> </w:t>
      </w:r>
      <w:r w:rsidR="002575D8">
        <w:rPr>
          <w:rFonts w:ascii="Arial" w:hAnsi="Arial" w:cs="Arial"/>
          <w:sz w:val="28"/>
          <w:szCs w:val="28"/>
        </w:rPr>
        <w:t>para</w:t>
      </w:r>
      <w:r w:rsidR="00473911">
        <w:rPr>
          <w:rFonts w:ascii="Arial" w:hAnsi="Arial" w:cs="Arial"/>
          <w:sz w:val="28"/>
          <w:szCs w:val="28"/>
        </w:rPr>
        <w:t xml:space="preserve"> a realização de</w:t>
      </w:r>
      <w:r w:rsidR="002575D8">
        <w:rPr>
          <w:rFonts w:ascii="Arial" w:hAnsi="Arial" w:cs="Arial"/>
          <w:sz w:val="28"/>
          <w:szCs w:val="28"/>
        </w:rPr>
        <w:t xml:space="preserve"> </w:t>
      </w:r>
      <w:r w:rsidRPr="00473911" w:rsidR="00473911">
        <w:rPr>
          <w:rFonts w:ascii="Arial" w:hAnsi="Arial" w:cs="Arial"/>
          <w:sz w:val="28"/>
          <w:szCs w:val="28"/>
        </w:rPr>
        <w:t xml:space="preserve">poda das árvores localizadas no canteiro central da Avenida Antônio Leonardo </w:t>
      </w:r>
      <w:r w:rsidRPr="00473911" w:rsidR="00473911">
        <w:rPr>
          <w:rFonts w:ascii="Arial" w:hAnsi="Arial" w:cs="Arial"/>
          <w:sz w:val="28"/>
          <w:szCs w:val="28"/>
        </w:rPr>
        <w:t>Schiavinatto</w:t>
      </w:r>
      <w:r w:rsidRPr="00473911" w:rsidR="00473911">
        <w:rPr>
          <w:rFonts w:ascii="Arial" w:hAnsi="Arial" w:cs="Arial"/>
          <w:sz w:val="28"/>
          <w:szCs w:val="28"/>
        </w:rPr>
        <w:t>, no Parque Residencial Regina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473911" w:rsidRPr="00473911" w:rsidP="00473911" w14:paraId="41291829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47391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presente solicitação se faz necessária tendo em vista que as copas das árvores estão comprometendo significativamente a iluminação pública da via durante o período noturno, prejudicando a segurança de pedestres, motoristas e moradores da região.</w:t>
      </w:r>
    </w:p>
    <w:p w:rsidR="00473911" w:rsidP="00473911" w14:paraId="6F06597A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47391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poda se faz necessária para desobstruir a iluminação dos postes e, assim, propor</w:t>
      </w:r>
      <w:bookmarkStart w:id="2" w:name="_GoBack"/>
      <w:bookmarkEnd w:id="2"/>
      <w:r w:rsidRPr="0047391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cionar maior visibilidade e segurança na via, evitando acidentes e contribuindo para maior tranquilidade e qualidade de vida da população.</w:t>
      </w:r>
    </w:p>
    <w:p w:rsidR="001036F3" w:rsidRPr="00944557" w:rsidP="00473911" w14:paraId="38AFAFC5" w14:textId="2A07243F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São essas as razões da presente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4473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7DFE6EE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4557" w:rsidR="00E36F45">
        <w:rPr>
          <w:rFonts w:ascii="Arial" w:hAnsi="Arial" w:cs="Arial"/>
          <w:color w:val="000000" w:themeColor="text1"/>
          <w:sz w:val="28"/>
          <w:szCs w:val="28"/>
        </w:rPr>
        <w:t>2</w:t>
      </w:r>
      <w:r w:rsidR="00125AF2">
        <w:rPr>
          <w:rFonts w:ascii="Arial" w:hAnsi="Arial" w:cs="Arial"/>
          <w:color w:val="000000" w:themeColor="text1"/>
          <w:sz w:val="28"/>
          <w:szCs w:val="28"/>
        </w:rPr>
        <w:t>9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87E04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EDCE-3C3C-4B07-B928-98EB073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2025-09-29T11:25:00Z</dcterms:created>
  <dcterms:modified xsi:type="dcterms:W3CDTF">2025-09-29T11:25:00Z</dcterms:modified>
</cp:coreProperties>
</file>