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Gonçalves de Lima, Parque Residencial Regina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27347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1394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38381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68835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36150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1910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44238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