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5" w:rsidRPr="00773E96" w:rsidP="00BD51D5" w14:paraId="61E37C15" w14:textId="00B0E0F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773E96">
        <w:rPr>
          <w:rFonts w:ascii="Arial" w:hAnsi="Arial" w:cs="Arial"/>
          <w:b/>
          <w:bCs/>
          <w:color w:val="000000"/>
        </w:rPr>
        <w:t xml:space="preserve">INDICAÇÃO Nº </w:t>
      </w:r>
      <w:r w:rsidRPr="00773E9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773E96">
        <w:rPr>
          <w:rFonts w:ascii="Arial" w:hAnsi="Arial" w:cs="Arial"/>
          <w:b/>
          <w:bCs/>
          <w:color w:val="000000"/>
        </w:rPr>
        <w:t>/ 202</w:t>
      </w:r>
      <w:r w:rsidRPr="00773E96" w:rsidR="00BB1F60">
        <w:rPr>
          <w:rFonts w:ascii="Arial" w:hAnsi="Arial" w:cs="Arial"/>
          <w:b/>
          <w:bCs/>
          <w:color w:val="000000"/>
        </w:rPr>
        <w:t>1</w:t>
      </w:r>
    </w:p>
    <w:p w:rsidR="00BD51D5" w:rsidRPr="00773E96" w:rsidP="00BD51D5" w14:paraId="6F1C2AE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51D5" w:rsidRPr="00773E96" w:rsidP="00BD51D5" w14:paraId="26A815F3" w14:textId="5C3E288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Indica </w:t>
      </w:r>
      <w:bookmarkStart w:id="1" w:name="_Hlk40177817"/>
      <w:r w:rsidRPr="00773E96">
        <w:rPr>
          <w:rFonts w:ascii="Arial" w:hAnsi="Arial" w:cs="Arial"/>
          <w:color w:val="000000"/>
        </w:rPr>
        <w:t xml:space="preserve">sinalização de solo </w:t>
      </w:r>
      <w:r w:rsidRPr="00773E96">
        <w:rPr>
          <w:rFonts w:ascii="Arial" w:hAnsi="Arial" w:cs="Arial"/>
        </w:rPr>
        <w:t>no cruzamento da Rua Ariosto de Paula Miranda com a Rua Amélia Furlanetto dos Santos, Parque Residencial Regina, Matão.</w:t>
      </w:r>
      <w:bookmarkEnd w:id="1"/>
      <w:r w:rsidRPr="00773E96">
        <w:rPr>
          <w:rFonts w:ascii="Arial" w:hAnsi="Arial" w:cs="Arial"/>
          <w:color w:val="000000"/>
        </w:rPr>
        <w:t xml:space="preserve"> </w:t>
      </w:r>
    </w:p>
    <w:p w:rsidR="00BD51D5" w:rsidRPr="00773E96" w:rsidP="00BD51D5" w14:paraId="195EE053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BD51D5" w:rsidRPr="00773E96" w:rsidP="00BD51D5" w14:paraId="67D089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773E96">
        <w:rPr>
          <w:rFonts w:ascii="Arial" w:hAnsi="Arial" w:cs="Arial"/>
          <w:b/>
          <w:bCs/>
        </w:rPr>
        <w:t>EXCELENTÍSSIMO SENHOR PRESIDENTE DA CÂMARA MUNICIPAL DE SUMARÉ,</w:t>
      </w:r>
    </w:p>
    <w:p w:rsidR="00BD51D5" w:rsidRPr="00773E96" w:rsidP="00BD51D5" w14:paraId="46451E6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D51D5" w:rsidRPr="00773E96" w:rsidP="00BD51D5" w14:paraId="64AD1835" w14:textId="5D4D08C0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</w:rPr>
        <w:t>Nos termos do art. 2</w:t>
      </w:r>
      <w:r w:rsidRPr="00773E96" w:rsidR="00552BA3">
        <w:rPr>
          <w:rFonts w:ascii="Arial" w:hAnsi="Arial" w:cs="Arial"/>
        </w:rPr>
        <w:t>03</w:t>
      </w:r>
      <w:r w:rsidRPr="00773E96">
        <w:rPr>
          <w:rFonts w:ascii="Arial" w:hAnsi="Arial" w:cs="Arial"/>
        </w:rPr>
        <w:t xml:space="preserve"> do Regimento Interno d</w:t>
      </w:r>
      <w:r w:rsidRPr="00773E96" w:rsidR="00552BA3">
        <w:rPr>
          <w:rFonts w:ascii="Arial" w:hAnsi="Arial" w:cs="Arial"/>
        </w:rPr>
        <w:t>esta Casa de Leis</w:t>
      </w:r>
      <w:r w:rsidRPr="00773E96">
        <w:rPr>
          <w:rFonts w:ascii="Arial" w:hAnsi="Arial" w:cs="Arial"/>
        </w:rPr>
        <w:t>, solicito a Vossa Excelência o envio desta Indicação ao Excelentíssimo Senhor Prefeito Municipal de Sumaré para que seja realizada a sinalização de solo</w:t>
      </w:r>
      <w:r w:rsidRPr="00773E96" w:rsidR="0081367F">
        <w:rPr>
          <w:rFonts w:ascii="Arial" w:hAnsi="Arial" w:cs="Arial"/>
          <w:color w:val="000000"/>
        </w:rPr>
        <w:t xml:space="preserve"> </w:t>
      </w:r>
      <w:r w:rsidRPr="00773E96">
        <w:rPr>
          <w:rFonts w:ascii="Arial" w:hAnsi="Arial" w:cs="Arial"/>
          <w:color w:val="000000"/>
        </w:rPr>
        <w:t xml:space="preserve">no cruzamento da Rua </w:t>
      </w:r>
      <w:r w:rsidRPr="00773E96">
        <w:rPr>
          <w:rFonts w:ascii="Arial" w:hAnsi="Arial" w:cs="Arial"/>
        </w:rPr>
        <w:t xml:space="preserve">Ariosto de Paula Miranda com a </w:t>
      </w:r>
      <w:r w:rsidRPr="00773E96">
        <w:rPr>
          <w:rFonts w:ascii="Arial" w:hAnsi="Arial" w:cs="Arial"/>
          <w:color w:val="000000"/>
        </w:rPr>
        <w:t>Rua</w:t>
      </w:r>
      <w:r w:rsidRPr="00773E96">
        <w:rPr>
          <w:rFonts w:ascii="Arial" w:hAnsi="Arial" w:cs="Arial"/>
        </w:rPr>
        <w:t xml:space="preserve"> Amélia Furlanetto dos Santos, Parque Residencial Regina, Matão.</w:t>
      </w:r>
    </w:p>
    <w:p w:rsidR="00BD51D5" w:rsidRPr="00773E96" w:rsidP="00BD51D5" w14:paraId="5F869693" w14:textId="3F6C0150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>Essa medida se faz necessária para atender moradores e garantir mais segurança à população.</w:t>
      </w:r>
    </w:p>
    <w:p w:rsidR="00BD51D5" w:rsidRPr="00773E96" w:rsidP="00BD51D5" w14:paraId="494B5FC4" w14:textId="77777777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:rsidR="00BD51D5" w:rsidRPr="00773E96" w:rsidP="00BD51D5" w14:paraId="6BA5BE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5081FF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263EB93B" w14:textId="3F567C7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sz w:val="24"/>
          <w:szCs w:val="24"/>
        </w:rPr>
        <w:t>Sala das sessões, 0</w:t>
      </w:r>
      <w:r w:rsidRPr="00773E96" w:rsidR="0081367F">
        <w:rPr>
          <w:rFonts w:ascii="Arial" w:hAnsi="Arial" w:cs="Arial"/>
          <w:sz w:val="24"/>
          <w:szCs w:val="24"/>
        </w:rPr>
        <w:t>4</w:t>
      </w:r>
      <w:r w:rsidRPr="00773E96">
        <w:rPr>
          <w:rFonts w:ascii="Arial" w:hAnsi="Arial" w:cs="Arial"/>
          <w:sz w:val="24"/>
          <w:szCs w:val="24"/>
        </w:rPr>
        <w:t xml:space="preserve"> de </w:t>
      </w:r>
      <w:r w:rsidRPr="00773E96" w:rsidR="00BB1F60">
        <w:rPr>
          <w:rFonts w:ascii="Arial" w:hAnsi="Arial" w:cs="Arial"/>
          <w:sz w:val="24"/>
          <w:szCs w:val="24"/>
        </w:rPr>
        <w:t>maio</w:t>
      </w:r>
      <w:r w:rsidRPr="00773E96">
        <w:rPr>
          <w:rFonts w:ascii="Arial" w:hAnsi="Arial" w:cs="Arial"/>
          <w:sz w:val="24"/>
          <w:szCs w:val="24"/>
        </w:rPr>
        <w:t xml:space="preserve"> de 202</w:t>
      </w:r>
      <w:r w:rsidRPr="00773E96" w:rsidR="00BB1F60">
        <w:rPr>
          <w:rFonts w:ascii="Arial" w:hAnsi="Arial" w:cs="Arial"/>
          <w:sz w:val="24"/>
          <w:szCs w:val="24"/>
        </w:rPr>
        <w:t>1</w:t>
      </w:r>
      <w:r w:rsidRPr="00773E96">
        <w:rPr>
          <w:rFonts w:ascii="Arial" w:hAnsi="Arial" w:cs="Arial"/>
          <w:sz w:val="24"/>
          <w:szCs w:val="24"/>
        </w:rPr>
        <w:t>.</w:t>
      </w:r>
    </w:p>
    <w:p w:rsidR="00BD51D5" w:rsidRPr="00773E96" w:rsidP="00BD51D5" w14:paraId="4F54E5E6" w14:textId="73F2C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    </w:t>
      </w:r>
    </w:p>
    <w:p w:rsidR="00BD51D5" w:rsidRPr="00773E96" w:rsidP="00BD51D5" w14:paraId="07047D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5258F6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39F0D9F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4BB762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3E96">
        <w:rPr>
          <w:rFonts w:ascii="Arial" w:hAnsi="Arial" w:cs="Arial"/>
          <w:b/>
          <w:color w:val="000000"/>
        </w:rPr>
        <w:t>TIÃO CORREA</w:t>
      </w:r>
    </w:p>
    <w:p w:rsidR="00BD51D5" w:rsidRPr="00773E96" w:rsidP="00BD51D5" w14:paraId="55577E6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Vereador - PSDB </w:t>
      </w:r>
    </w:p>
    <w:p w:rsidR="00BD51D5" w:rsidRPr="00773E96" w:rsidP="00BD51D5" w14:paraId="692CA44F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70A84A88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03402976" w14:textId="77777777">
      <w:pPr>
        <w:rPr>
          <w:rFonts w:ascii="Arial" w:hAnsi="Arial" w:cs="Arial"/>
          <w:sz w:val="24"/>
          <w:szCs w:val="24"/>
        </w:rPr>
      </w:pPr>
    </w:p>
    <w:p w:rsidR="005F47C1" w:rsidP="00ED6647" w14:paraId="0642B3C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F47C1" w:rsidP="00ED6647" w14:paraId="5D8F92F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F47C1" w:rsidP="00ED6647" w14:paraId="2CE659D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F47C1" w:rsidP="00ED6647" w14:paraId="629E83F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F47C1" w:rsidP="00ED6647" w14:paraId="22825DB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F47C1" w:rsidRPr="005F47C1" w:rsidP="005F47C1" w14:paraId="325E1232" w14:textId="23014E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5F47C1" w:rsidP="00ED6647" w14:paraId="1876265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6D1E9A" w:rsidRPr="00DA5C81" w:rsidP="00ED6647" w14:paraId="07A8F1E3" w14:textId="5DECDF4E">
      <w:pPr>
        <w:rPr>
          <w:rFonts w:ascii="Arial" w:hAnsi="Arial" w:cs="Arial"/>
          <w:sz w:val="24"/>
          <w:szCs w:val="24"/>
        </w:rPr>
      </w:pPr>
      <w:bookmarkStart w:id="2" w:name="_GoBack"/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4606290</wp:posOffset>
            </wp:positionV>
            <wp:extent cx="5173980" cy="2909802"/>
            <wp:effectExtent l="0" t="0" r="7620" b="5080"/>
            <wp:wrapThrough wrapText="bothSides">
              <wp:wrapPolygon>
                <wp:start x="0" y="0"/>
                <wp:lineTo x="0" y="21496"/>
                <wp:lineTo x="21552" y="21496"/>
                <wp:lineTo x="21552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6670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90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2472055</wp:posOffset>
            </wp:positionV>
            <wp:extent cx="3086100" cy="1990725"/>
            <wp:effectExtent l="0" t="0" r="0" b="9525"/>
            <wp:wrapThrough wrapText="bothSides">
              <wp:wrapPolygon>
                <wp:start x="0" y="0"/>
                <wp:lineTo x="0" y="21497"/>
                <wp:lineTo x="21467" y="21497"/>
                <wp:lineTo x="2146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180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3230880</wp:posOffset>
            </wp:positionH>
            <wp:positionV relativeFrom="paragraph">
              <wp:posOffset>393700</wp:posOffset>
            </wp:positionV>
            <wp:extent cx="3086100" cy="2000250"/>
            <wp:effectExtent l="0" t="0" r="0" b="0"/>
            <wp:wrapThrough wrapText="bothSides">
              <wp:wrapPolygon>
                <wp:start x="0" y="0"/>
                <wp:lineTo x="0" y="21394"/>
                <wp:lineTo x="21467" y="21394"/>
                <wp:lineTo x="21467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4554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2502535</wp:posOffset>
            </wp:positionV>
            <wp:extent cx="3086100" cy="1990725"/>
            <wp:effectExtent l="0" t="0" r="0" b="9525"/>
            <wp:wrapThrough wrapText="bothSides">
              <wp:wrapPolygon>
                <wp:start x="0" y="0"/>
                <wp:lineTo x="0" y="21497"/>
                <wp:lineTo x="21467" y="21497"/>
                <wp:lineTo x="2146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414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399415</wp:posOffset>
            </wp:positionV>
            <wp:extent cx="3122295" cy="2000250"/>
            <wp:effectExtent l="0" t="0" r="1905" b="0"/>
            <wp:wrapThrough wrapText="bothSides">
              <wp:wrapPolygon>
                <wp:start x="0" y="0"/>
                <wp:lineTo x="0" y="21394"/>
                <wp:lineTo x="21481" y="21394"/>
                <wp:lineTo x="21481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9274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81">
        <w:rPr>
          <w:rFonts w:ascii="Arial" w:hAnsi="Arial" w:cs="Arial"/>
          <w:b/>
          <w:bCs/>
          <w:sz w:val="24"/>
          <w:szCs w:val="24"/>
        </w:rPr>
        <w:t xml:space="preserve">Figura 1. </w:t>
      </w:r>
      <w:r>
        <w:rPr>
          <w:rFonts w:ascii="Arial" w:hAnsi="Arial" w:cs="Arial"/>
          <w:sz w:val="24"/>
          <w:szCs w:val="24"/>
        </w:rPr>
        <w:t xml:space="preserve">Imagens da intersecção entre as ruas </w:t>
      </w:r>
      <w:r w:rsidRPr="00EA5101">
        <w:rPr>
          <w:rFonts w:ascii="Arial" w:hAnsi="Arial" w:cs="Arial"/>
          <w:sz w:val="24"/>
          <w:szCs w:val="24"/>
        </w:rPr>
        <w:t xml:space="preserve">Ariosto de Paula Miranda </w:t>
      </w:r>
      <w:r>
        <w:rPr>
          <w:rFonts w:ascii="Arial" w:hAnsi="Arial" w:cs="Arial"/>
          <w:sz w:val="24"/>
          <w:szCs w:val="24"/>
        </w:rPr>
        <w:t>e</w:t>
      </w:r>
      <w:r w:rsidRPr="00EA5101">
        <w:rPr>
          <w:rFonts w:ascii="Arial" w:hAnsi="Arial" w:cs="Arial"/>
          <w:sz w:val="24"/>
          <w:szCs w:val="24"/>
        </w:rPr>
        <w:t xml:space="preserve"> Amélia Furlanetto dos Santos, Parque Residencial Regin</w:t>
      </w:r>
      <w:r>
        <w:rPr>
          <w:rFonts w:ascii="Arial" w:hAnsi="Arial" w:cs="Arial"/>
          <w:sz w:val="24"/>
          <w:szCs w:val="24"/>
        </w:rPr>
        <w:t>a.</w:t>
      </w:r>
      <w:permEnd w:id="0"/>
    </w:p>
    <w:sectPr w:rsidSect="00773E9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C14"/>
    <w:rsid w:val="00460A32"/>
    <w:rsid w:val="004B2CC9"/>
    <w:rsid w:val="0051286F"/>
    <w:rsid w:val="00552BA3"/>
    <w:rsid w:val="005F47C1"/>
    <w:rsid w:val="00626437"/>
    <w:rsid w:val="00632FA0"/>
    <w:rsid w:val="006C41A4"/>
    <w:rsid w:val="006D1E9A"/>
    <w:rsid w:val="00773E96"/>
    <w:rsid w:val="0081367F"/>
    <w:rsid w:val="00822396"/>
    <w:rsid w:val="00A06CF2"/>
    <w:rsid w:val="00B72422"/>
    <w:rsid w:val="00BB1F60"/>
    <w:rsid w:val="00BD51D5"/>
    <w:rsid w:val="00C00C1E"/>
    <w:rsid w:val="00C36776"/>
    <w:rsid w:val="00C87C02"/>
    <w:rsid w:val="00CD6B58"/>
    <w:rsid w:val="00CF401E"/>
    <w:rsid w:val="00DA5C81"/>
    <w:rsid w:val="00EA5101"/>
    <w:rsid w:val="00ED66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6D0D-4843-421C-BF0B-4C7A1DBC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11</cp:revision>
  <cp:lastPrinted>2021-02-25T18:05:00Z</cp:lastPrinted>
  <dcterms:created xsi:type="dcterms:W3CDTF">2021-05-03T19:26:00Z</dcterms:created>
  <dcterms:modified xsi:type="dcterms:W3CDTF">2021-05-04T13:15:00Z</dcterms:modified>
</cp:coreProperties>
</file>