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C06B3C" w:rsidP="00653314" w14:paraId="50ADE785" w14:textId="6C7F72CF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permStart w:id="0" w:edGrp="everyone"/>
      <w:r w:rsidRPr="00C06B3C">
        <w:rPr>
          <w:rFonts w:ascii="Arial" w:hAnsi="Arial" w:cs="Arial"/>
          <w:b/>
          <w:bCs/>
          <w:color w:val="000000"/>
          <w:sz w:val="28"/>
          <w:szCs w:val="28"/>
        </w:rPr>
        <w:t xml:space="preserve">INDICAÇÃO Nº </w:t>
      </w:r>
      <w:r w:rsidRPr="00C06B3C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              </w:t>
      </w:r>
      <w:r w:rsidRPr="00C06B3C">
        <w:rPr>
          <w:rFonts w:ascii="Arial" w:hAnsi="Arial" w:cs="Arial"/>
          <w:b/>
          <w:bCs/>
          <w:color w:val="000000"/>
          <w:sz w:val="28"/>
          <w:szCs w:val="28"/>
        </w:rPr>
        <w:t>/ 2025</w:t>
      </w:r>
    </w:p>
    <w:p w:rsidR="00C9563C" w:rsidRPr="00C06B3C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83AE3" w:rsidRPr="00C06B3C" w:rsidP="009608C7" w14:paraId="278465FF" w14:textId="64292D2D">
      <w:pPr>
        <w:ind w:firstLine="1418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C06B3C">
        <w:rPr>
          <w:rFonts w:ascii="Arial" w:hAnsi="Arial" w:cs="Arial"/>
          <w:color w:val="000000"/>
          <w:sz w:val="28"/>
          <w:szCs w:val="28"/>
        </w:rPr>
        <w:t>Indic</w:t>
      </w:r>
      <w:r w:rsidRPr="00C06B3C" w:rsidR="00317078">
        <w:rPr>
          <w:rFonts w:ascii="Arial" w:hAnsi="Arial" w:cs="Arial"/>
          <w:color w:val="000000"/>
          <w:sz w:val="28"/>
          <w:szCs w:val="28"/>
        </w:rPr>
        <w:t>o</w:t>
      </w:r>
      <w:r w:rsidRPr="00C06B3C" w:rsidR="004663FB">
        <w:rPr>
          <w:rFonts w:ascii="Arial" w:hAnsi="Arial" w:cs="Arial"/>
          <w:color w:val="000000"/>
          <w:sz w:val="28"/>
          <w:szCs w:val="28"/>
        </w:rPr>
        <w:t>,</w:t>
      </w:r>
      <w:r w:rsidRPr="00C06B3C" w:rsidR="00EE22B5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Pr="00C06B3C" w:rsidR="00C06B3C">
        <w:rPr>
          <w:rFonts w:ascii="Arial" w:hAnsi="Arial" w:cs="Arial"/>
          <w:sz w:val="28"/>
          <w:szCs w:val="28"/>
        </w:rPr>
        <w:t xml:space="preserve">os reparos necessários na base da estrutura da cesta de basquete, da quadra poliesportiva da EM Eliana </w:t>
      </w:r>
      <w:r w:rsidRPr="00C06B3C" w:rsidR="00C06B3C">
        <w:rPr>
          <w:rFonts w:ascii="Arial" w:hAnsi="Arial" w:cs="Arial"/>
          <w:sz w:val="28"/>
          <w:szCs w:val="28"/>
        </w:rPr>
        <w:t>Minchin</w:t>
      </w:r>
      <w:r w:rsidRPr="00C06B3C" w:rsidR="00C06B3C">
        <w:rPr>
          <w:rFonts w:ascii="Arial" w:hAnsi="Arial" w:cs="Arial"/>
          <w:sz w:val="28"/>
          <w:szCs w:val="28"/>
        </w:rPr>
        <w:t xml:space="preserve"> Vaughan, para proporcionar aos alunos segurança para a prática deste esporte</w:t>
      </w:r>
      <w:r w:rsidRPr="00C06B3C" w:rsidR="00C35B0B">
        <w:rPr>
          <w:rFonts w:ascii="Arial" w:hAnsi="Arial" w:cs="Arial"/>
          <w:color w:val="000000" w:themeColor="text1"/>
          <w:sz w:val="28"/>
          <w:szCs w:val="28"/>
        </w:rPr>
        <w:t>.</w:t>
      </w:r>
      <w:r w:rsidRPr="00C06B3C" w:rsidR="00AB7A9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653314" w:rsidRPr="00C06B3C" w:rsidP="00141D45" w14:paraId="44E028C9" w14:textId="6AC2EA50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</w:p>
    <w:p w:rsidR="00C9563C" w:rsidRPr="00C06B3C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C06B3C">
        <w:rPr>
          <w:rFonts w:ascii="Arial" w:hAnsi="Arial" w:cs="Arial"/>
          <w:b/>
          <w:bCs/>
          <w:sz w:val="28"/>
          <w:szCs w:val="28"/>
        </w:rPr>
        <w:t>EXCELENTÍSSIMO SENHOR PRESIDENTE DA CÂMARA MUNICIPAL DE SUMARÉ,</w:t>
      </w:r>
    </w:p>
    <w:p w:rsidR="00C9563C" w:rsidRPr="00C06B3C" w:rsidP="00141D45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  <w:sz w:val="28"/>
          <w:szCs w:val="28"/>
        </w:rPr>
      </w:pPr>
    </w:p>
    <w:p w:rsidR="00141D45" w:rsidRPr="00C06B3C" w:rsidP="00141D45" w14:paraId="1013D676" w14:textId="06BAAEA2">
      <w:pPr>
        <w:ind w:firstLine="1418"/>
        <w:jc w:val="both"/>
        <w:rPr>
          <w:rFonts w:ascii="Arial" w:hAnsi="Arial" w:cs="Arial"/>
          <w:color w:val="001D35"/>
          <w:sz w:val="28"/>
          <w:szCs w:val="28"/>
          <w:shd w:val="clear" w:color="auto" w:fill="FFFFFF"/>
        </w:rPr>
      </w:pPr>
      <w:r w:rsidRPr="00C06B3C">
        <w:rPr>
          <w:rFonts w:ascii="Arial" w:hAnsi="Arial" w:cs="Arial"/>
          <w:sz w:val="28"/>
          <w:szCs w:val="28"/>
        </w:rPr>
        <w:t>Nos termos do art. 214 do Regimento Interno da Câmara Municipal de Sumaré, solicito a Vossa Excelência o envio desta Indicação ao Excelentíssimo Senhor Prefeito Municipal de Sumaré</w:t>
      </w:r>
      <w:r w:rsidRPr="00C06B3C" w:rsidR="00E44CB1">
        <w:rPr>
          <w:rFonts w:ascii="Arial" w:hAnsi="Arial" w:cs="Arial"/>
          <w:sz w:val="28"/>
          <w:szCs w:val="28"/>
        </w:rPr>
        <w:t>,</w:t>
      </w:r>
      <w:r w:rsidRPr="00C06B3C" w:rsidR="008A2032">
        <w:rPr>
          <w:rFonts w:ascii="Arial" w:hAnsi="Arial" w:cs="Arial"/>
          <w:sz w:val="28"/>
          <w:szCs w:val="28"/>
        </w:rPr>
        <w:t xml:space="preserve"> que</w:t>
      </w:r>
      <w:r w:rsidRPr="00C06B3C">
        <w:rPr>
          <w:rFonts w:ascii="Arial" w:hAnsi="Arial" w:cs="Arial"/>
          <w:sz w:val="28"/>
          <w:szCs w:val="28"/>
        </w:rPr>
        <w:t xml:space="preserve"> </w:t>
      </w:r>
      <w:r w:rsidRPr="00C06B3C" w:rsidR="008A2032">
        <w:rPr>
          <w:rFonts w:ascii="Arial" w:hAnsi="Arial" w:cs="Arial"/>
          <w:sz w:val="28"/>
          <w:szCs w:val="28"/>
        </w:rPr>
        <w:t>atravé</w:t>
      </w:r>
      <w:r w:rsidRPr="00C06B3C" w:rsidR="005D68E4">
        <w:rPr>
          <w:rFonts w:ascii="Arial" w:hAnsi="Arial" w:cs="Arial"/>
          <w:sz w:val="28"/>
          <w:szCs w:val="28"/>
        </w:rPr>
        <w:t>s</w:t>
      </w:r>
      <w:r w:rsidRPr="00C06B3C" w:rsidR="008A2032">
        <w:rPr>
          <w:rFonts w:ascii="Arial" w:hAnsi="Arial" w:cs="Arial"/>
          <w:sz w:val="28"/>
          <w:szCs w:val="28"/>
        </w:rPr>
        <w:t xml:space="preserve"> da secretaria competente,</w:t>
      </w:r>
      <w:r w:rsidRPr="00C06B3C" w:rsidR="00BA7174">
        <w:rPr>
          <w:rFonts w:ascii="Arial" w:hAnsi="Arial" w:cs="Arial"/>
          <w:sz w:val="28"/>
          <w:szCs w:val="28"/>
        </w:rPr>
        <w:t xml:space="preserve"> </w:t>
      </w:r>
      <w:r w:rsidRPr="00C06B3C" w:rsidR="004A1677">
        <w:rPr>
          <w:rFonts w:ascii="Arial" w:hAnsi="Arial" w:cs="Arial"/>
          <w:sz w:val="28"/>
          <w:szCs w:val="28"/>
        </w:rPr>
        <w:t xml:space="preserve">viabilize </w:t>
      </w:r>
      <w:r w:rsidRPr="00C06B3C" w:rsidR="00C06B3C">
        <w:rPr>
          <w:rFonts w:ascii="Arial" w:hAnsi="Arial" w:cs="Arial"/>
          <w:sz w:val="28"/>
          <w:szCs w:val="28"/>
        </w:rPr>
        <w:t xml:space="preserve">os reparos necessários na base da estrutura da cesta de basquete, da quadra poliesportiva da EM Eliana </w:t>
      </w:r>
      <w:r w:rsidRPr="00C06B3C" w:rsidR="00C06B3C">
        <w:rPr>
          <w:rFonts w:ascii="Arial" w:hAnsi="Arial" w:cs="Arial"/>
          <w:sz w:val="28"/>
          <w:szCs w:val="28"/>
        </w:rPr>
        <w:t>Minchin</w:t>
      </w:r>
      <w:r w:rsidRPr="00C06B3C" w:rsidR="00C06B3C">
        <w:rPr>
          <w:rFonts w:ascii="Arial" w:hAnsi="Arial" w:cs="Arial"/>
          <w:sz w:val="28"/>
          <w:szCs w:val="28"/>
        </w:rPr>
        <w:t xml:space="preserve"> Vaughan, para proporcionar aos alunos segurança para a prática deste esporte</w:t>
      </w:r>
      <w:r w:rsidRPr="00C06B3C" w:rsidR="00C06B3C">
        <w:rPr>
          <w:rFonts w:ascii="Arial" w:hAnsi="Arial" w:cs="Arial"/>
          <w:sz w:val="28"/>
          <w:szCs w:val="28"/>
        </w:rPr>
        <w:t>.</w:t>
      </w:r>
    </w:p>
    <w:p w:rsidR="00C06B3C" w:rsidRPr="00C06B3C" w:rsidP="00C06B3C" w14:paraId="63EBBE52" w14:textId="3A3E02A1">
      <w:pPr>
        <w:spacing w:line="240" w:lineRule="auto"/>
        <w:ind w:firstLine="1418"/>
        <w:jc w:val="both"/>
        <w:rPr>
          <w:rFonts w:ascii="Arial" w:hAnsi="Arial" w:cs="Arial"/>
          <w:sz w:val="28"/>
          <w:szCs w:val="28"/>
        </w:rPr>
      </w:pPr>
      <w:r w:rsidRPr="00C06B3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A presente solicitação se faz necessária tendo em vista </w:t>
      </w:r>
      <w:r w:rsidRPr="00C06B3C">
        <w:rPr>
          <w:rFonts w:ascii="Arial" w:hAnsi="Arial" w:cs="Arial"/>
          <w:sz w:val="28"/>
          <w:szCs w:val="28"/>
        </w:rPr>
        <w:t>que a base, fincada no chão, está comprometida e a cesta está na iminência de queda</w:t>
      </w:r>
      <w:r w:rsidRPr="00C06B3C">
        <w:rPr>
          <w:rFonts w:ascii="Arial" w:hAnsi="Arial" w:cs="Arial"/>
          <w:sz w:val="28"/>
          <w:szCs w:val="28"/>
        </w:rPr>
        <w:t>.</w:t>
      </w:r>
    </w:p>
    <w:p w:rsidR="001036F3" w:rsidRPr="00C06B3C" w:rsidP="00E36F45" w14:paraId="38AFAFC5" w14:textId="1F8830C4">
      <w:pPr>
        <w:spacing w:after="0" w:line="360" w:lineRule="auto"/>
        <w:ind w:firstLine="1418"/>
        <w:jc w:val="both"/>
        <w:rPr>
          <w:rFonts w:ascii="Arial" w:hAnsi="Arial" w:cs="Arial"/>
          <w:sz w:val="28"/>
          <w:szCs w:val="28"/>
        </w:rPr>
      </w:pPr>
      <w:r w:rsidRPr="00C06B3C">
        <w:rPr>
          <w:rFonts w:ascii="Arial" w:hAnsi="Arial" w:cs="Arial"/>
          <w:sz w:val="28"/>
          <w:szCs w:val="28"/>
        </w:rPr>
        <w:t xml:space="preserve">São essas as razões da presente </w:t>
      </w:r>
      <w:r w:rsidRPr="00C06B3C">
        <w:rPr>
          <w:rFonts w:ascii="Arial" w:hAnsi="Arial" w:cs="Arial"/>
          <w:b/>
          <w:bCs/>
          <w:sz w:val="28"/>
          <w:szCs w:val="28"/>
        </w:rPr>
        <w:t>INDICAÇÃO</w:t>
      </w:r>
      <w:r w:rsidRPr="00C06B3C">
        <w:rPr>
          <w:rFonts w:ascii="Arial" w:hAnsi="Arial" w:cs="Arial"/>
          <w:sz w:val="28"/>
          <w:szCs w:val="28"/>
        </w:rPr>
        <w:t>.</w:t>
      </w:r>
    </w:p>
    <w:p w:rsidR="00C9563C" w:rsidRPr="00C06B3C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8"/>
          <w:szCs w:val="28"/>
        </w:rPr>
      </w:pPr>
      <w:r w:rsidRPr="00C06B3C">
        <w:rPr>
          <w:rFonts w:ascii="Arial" w:hAnsi="Arial" w:cs="Arial"/>
          <w:sz w:val="28"/>
          <w:szCs w:val="28"/>
        </w:rPr>
        <w:t>Aproveito a oportunidade para reiterar meus votos de elevada estima e consideração.</w:t>
      </w:r>
    </w:p>
    <w:p w:rsidR="00283AE3" w:rsidRPr="00C06B3C" w:rsidP="00653314" w14:paraId="17400C33" w14:textId="7D1C0EFA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06B3C"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2280920</wp:posOffset>
            </wp:positionH>
            <wp:positionV relativeFrom="paragraph">
              <wp:posOffset>240030</wp:posOffset>
            </wp:positionV>
            <wp:extent cx="2334895" cy="1019175"/>
            <wp:effectExtent l="0" t="0" r="8255" b="9525"/>
            <wp:wrapNone/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0145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63C" w:rsidRPr="00C06B3C" w:rsidP="00F04A7B" w14:paraId="3D458212" w14:textId="23FBB875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C06B3C">
        <w:rPr>
          <w:rFonts w:ascii="Arial" w:hAnsi="Arial" w:cs="Arial"/>
          <w:color w:val="000000" w:themeColor="text1"/>
          <w:sz w:val="28"/>
          <w:szCs w:val="28"/>
        </w:rPr>
        <w:t xml:space="preserve">Sala das Sessões, </w:t>
      </w:r>
      <w:r w:rsidRPr="00C06B3C" w:rsidR="00E36F45">
        <w:rPr>
          <w:rFonts w:ascii="Arial" w:hAnsi="Arial" w:cs="Arial"/>
          <w:color w:val="000000" w:themeColor="text1"/>
          <w:sz w:val="28"/>
          <w:szCs w:val="28"/>
        </w:rPr>
        <w:t>23</w:t>
      </w:r>
      <w:r w:rsidRPr="00C06B3C" w:rsidR="004E102C">
        <w:rPr>
          <w:rFonts w:ascii="Arial" w:hAnsi="Arial" w:cs="Arial"/>
          <w:color w:val="000000" w:themeColor="text1"/>
          <w:sz w:val="28"/>
          <w:szCs w:val="28"/>
        </w:rPr>
        <w:t xml:space="preserve"> de </w:t>
      </w:r>
      <w:r w:rsidRPr="00C06B3C" w:rsidR="00040CB3">
        <w:rPr>
          <w:rFonts w:ascii="Arial" w:hAnsi="Arial" w:cs="Arial"/>
          <w:color w:val="000000" w:themeColor="text1"/>
          <w:sz w:val="28"/>
          <w:szCs w:val="28"/>
        </w:rPr>
        <w:t>Setembro</w:t>
      </w:r>
      <w:r w:rsidRPr="00C06B3C">
        <w:rPr>
          <w:rFonts w:ascii="Arial" w:hAnsi="Arial" w:cs="Arial"/>
          <w:color w:val="000000" w:themeColor="text1"/>
          <w:sz w:val="28"/>
          <w:szCs w:val="28"/>
        </w:rPr>
        <w:t xml:space="preserve"> de 2.025</w:t>
      </w:r>
    </w:p>
    <w:p w:rsidR="00040CB3" w:rsidRPr="00C06B3C" w:rsidP="00A353D8" w14:paraId="41801080" w14:textId="77777777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9563C" w:rsidRPr="00C06B3C" w:rsidP="00A353D8" w14:paraId="6727F566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C06B3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SEBASTIÃO ALVES CORREA </w:t>
      </w:r>
    </w:p>
    <w:p w:rsidR="00C9563C" w:rsidRPr="00C06B3C" w:rsidP="00A353D8" w14:paraId="02FE3475" w14:textId="77777777">
      <w:pPr>
        <w:spacing w:after="80" w:line="240" w:lineRule="auto"/>
        <w:ind w:firstLine="1418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C06B3C">
        <w:rPr>
          <w:rFonts w:ascii="Arial" w:hAnsi="Arial" w:cs="Arial"/>
          <w:color w:val="000000" w:themeColor="text1"/>
          <w:sz w:val="28"/>
          <w:szCs w:val="28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B7"/>
    <w:rsid w:val="00015100"/>
    <w:rsid w:val="00040CB3"/>
    <w:rsid w:val="00040E7E"/>
    <w:rsid w:val="000549C2"/>
    <w:rsid w:val="00056A40"/>
    <w:rsid w:val="000815E6"/>
    <w:rsid w:val="00093509"/>
    <w:rsid w:val="00095DFF"/>
    <w:rsid w:val="00096E76"/>
    <w:rsid w:val="000B72DB"/>
    <w:rsid w:val="000C7593"/>
    <w:rsid w:val="000D2BDC"/>
    <w:rsid w:val="001036F3"/>
    <w:rsid w:val="00104AAA"/>
    <w:rsid w:val="001056F3"/>
    <w:rsid w:val="00113AE6"/>
    <w:rsid w:val="0011436E"/>
    <w:rsid w:val="001237A1"/>
    <w:rsid w:val="00133179"/>
    <w:rsid w:val="00135868"/>
    <w:rsid w:val="00141D45"/>
    <w:rsid w:val="0015657E"/>
    <w:rsid w:val="00156CF8"/>
    <w:rsid w:val="00157590"/>
    <w:rsid w:val="00186C9C"/>
    <w:rsid w:val="00192E53"/>
    <w:rsid w:val="001A33AC"/>
    <w:rsid w:val="001F050E"/>
    <w:rsid w:val="001F6405"/>
    <w:rsid w:val="00225088"/>
    <w:rsid w:val="002310A0"/>
    <w:rsid w:val="00232A2C"/>
    <w:rsid w:val="002337DB"/>
    <w:rsid w:val="00250A45"/>
    <w:rsid w:val="002601A6"/>
    <w:rsid w:val="00265714"/>
    <w:rsid w:val="00267326"/>
    <w:rsid w:val="00272AB3"/>
    <w:rsid w:val="00283AE3"/>
    <w:rsid w:val="00296C8B"/>
    <w:rsid w:val="002A34F7"/>
    <w:rsid w:val="002B0165"/>
    <w:rsid w:val="002E4E59"/>
    <w:rsid w:val="00300543"/>
    <w:rsid w:val="00317078"/>
    <w:rsid w:val="00350107"/>
    <w:rsid w:val="00361992"/>
    <w:rsid w:val="00365153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63FB"/>
    <w:rsid w:val="00473E44"/>
    <w:rsid w:val="00475899"/>
    <w:rsid w:val="00475E13"/>
    <w:rsid w:val="004779D6"/>
    <w:rsid w:val="004A1677"/>
    <w:rsid w:val="004B2CC9"/>
    <w:rsid w:val="004B3D2A"/>
    <w:rsid w:val="004C0D32"/>
    <w:rsid w:val="004E102C"/>
    <w:rsid w:val="004E3715"/>
    <w:rsid w:val="0050454F"/>
    <w:rsid w:val="0051286F"/>
    <w:rsid w:val="005140B6"/>
    <w:rsid w:val="00530D2C"/>
    <w:rsid w:val="00545172"/>
    <w:rsid w:val="005479B1"/>
    <w:rsid w:val="005771E3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6036AC"/>
    <w:rsid w:val="006162FA"/>
    <w:rsid w:val="00622A9E"/>
    <w:rsid w:val="00626437"/>
    <w:rsid w:val="00632FA0"/>
    <w:rsid w:val="0064513C"/>
    <w:rsid w:val="00645D32"/>
    <w:rsid w:val="00653314"/>
    <w:rsid w:val="006A00A1"/>
    <w:rsid w:val="006B58B2"/>
    <w:rsid w:val="006C41A4"/>
    <w:rsid w:val="006D1E9A"/>
    <w:rsid w:val="007038E3"/>
    <w:rsid w:val="00705BF4"/>
    <w:rsid w:val="007100A0"/>
    <w:rsid w:val="0071692C"/>
    <w:rsid w:val="00725061"/>
    <w:rsid w:val="007447DD"/>
    <w:rsid w:val="00752FCB"/>
    <w:rsid w:val="007543FA"/>
    <w:rsid w:val="00786AEA"/>
    <w:rsid w:val="007A503C"/>
    <w:rsid w:val="007B047A"/>
    <w:rsid w:val="007B5710"/>
    <w:rsid w:val="007B69C3"/>
    <w:rsid w:val="007D447B"/>
    <w:rsid w:val="007E4D4D"/>
    <w:rsid w:val="007F7836"/>
    <w:rsid w:val="00822396"/>
    <w:rsid w:val="00840AF6"/>
    <w:rsid w:val="00855803"/>
    <w:rsid w:val="00857926"/>
    <w:rsid w:val="00860E74"/>
    <w:rsid w:val="008701DC"/>
    <w:rsid w:val="00896133"/>
    <w:rsid w:val="008A2032"/>
    <w:rsid w:val="008A49A0"/>
    <w:rsid w:val="008E634D"/>
    <w:rsid w:val="008E7A80"/>
    <w:rsid w:val="008E7F52"/>
    <w:rsid w:val="009252BF"/>
    <w:rsid w:val="00943BF3"/>
    <w:rsid w:val="00946827"/>
    <w:rsid w:val="009508B7"/>
    <w:rsid w:val="00952088"/>
    <w:rsid w:val="00957B63"/>
    <w:rsid w:val="009608C7"/>
    <w:rsid w:val="00962D9D"/>
    <w:rsid w:val="009746C8"/>
    <w:rsid w:val="0099055D"/>
    <w:rsid w:val="00991627"/>
    <w:rsid w:val="009A4B0A"/>
    <w:rsid w:val="009B3238"/>
    <w:rsid w:val="009C6052"/>
    <w:rsid w:val="009D58D2"/>
    <w:rsid w:val="00A06CF2"/>
    <w:rsid w:val="00A14D5F"/>
    <w:rsid w:val="00A31F2F"/>
    <w:rsid w:val="00A353D8"/>
    <w:rsid w:val="00A35DD3"/>
    <w:rsid w:val="00A44FD3"/>
    <w:rsid w:val="00A54FA0"/>
    <w:rsid w:val="00A5527D"/>
    <w:rsid w:val="00A666B5"/>
    <w:rsid w:val="00A83BDE"/>
    <w:rsid w:val="00A9764D"/>
    <w:rsid w:val="00AA0A98"/>
    <w:rsid w:val="00AB7A9F"/>
    <w:rsid w:val="00AE0EC9"/>
    <w:rsid w:val="00B1504D"/>
    <w:rsid w:val="00B31434"/>
    <w:rsid w:val="00B372AC"/>
    <w:rsid w:val="00B4331A"/>
    <w:rsid w:val="00B705E8"/>
    <w:rsid w:val="00B947A9"/>
    <w:rsid w:val="00BA7174"/>
    <w:rsid w:val="00BC4127"/>
    <w:rsid w:val="00BF2295"/>
    <w:rsid w:val="00C00C1E"/>
    <w:rsid w:val="00C01F6C"/>
    <w:rsid w:val="00C06B3C"/>
    <w:rsid w:val="00C2321A"/>
    <w:rsid w:val="00C35B0B"/>
    <w:rsid w:val="00C36776"/>
    <w:rsid w:val="00C50993"/>
    <w:rsid w:val="00C73F54"/>
    <w:rsid w:val="00C80CB5"/>
    <w:rsid w:val="00C84D86"/>
    <w:rsid w:val="00C9563C"/>
    <w:rsid w:val="00CD0FE1"/>
    <w:rsid w:val="00CD4636"/>
    <w:rsid w:val="00CD6B58"/>
    <w:rsid w:val="00CF401E"/>
    <w:rsid w:val="00CF49F1"/>
    <w:rsid w:val="00D02AD1"/>
    <w:rsid w:val="00D22A33"/>
    <w:rsid w:val="00D24AAA"/>
    <w:rsid w:val="00D47D26"/>
    <w:rsid w:val="00D8393A"/>
    <w:rsid w:val="00D85C76"/>
    <w:rsid w:val="00DB00F4"/>
    <w:rsid w:val="00DB0B83"/>
    <w:rsid w:val="00DE5BFD"/>
    <w:rsid w:val="00E076D4"/>
    <w:rsid w:val="00E20D4C"/>
    <w:rsid w:val="00E22A47"/>
    <w:rsid w:val="00E27DCF"/>
    <w:rsid w:val="00E36F45"/>
    <w:rsid w:val="00E44CB1"/>
    <w:rsid w:val="00E52D22"/>
    <w:rsid w:val="00E73867"/>
    <w:rsid w:val="00E90BAB"/>
    <w:rsid w:val="00EA3677"/>
    <w:rsid w:val="00EC394C"/>
    <w:rsid w:val="00ED6A58"/>
    <w:rsid w:val="00EE22B5"/>
    <w:rsid w:val="00EE5909"/>
    <w:rsid w:val="00EE78C2"/>
    <w:rsid w:val="00EF59E6"/>
    <w:rsid w:val="00EF79F7"/>
    <w:rsid w:val="00F04A7B"/>
    <w:rsid w:val="00F0570F"/>
    <w:rsid w:val="00F14588"/>
    <w:rsid w:val="00F46D67"/>
    <w:rsid w:val="00F47BD9"/>
    <w:rsid w:val="00F5525A"/>
    <w:rsid w:val="00F66A1E"/>
    <w:rsid w:val="00F945D1"/>
    <w:rsid w:val="00FA7800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2025-09-22T13:22:00Z</dcterms:created>
  <dcterms:modified xsi:type="dcterms:W3CDTF">2025-09-22T13:22:00Z</dcterms:modified>
</cp:coreProperties>
</file>