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9C175F9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201B89" w:rsidR="00201B89">
        <w:t>Alvina Lina Pereira</w:t>
      </w:r>
      <w:bookmarkStart w:id="1" w:name="_GoBack"/>
      <w:bookmarkEnd w:id="1"/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4921EF4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 xml:space="preserve">Jardim </w:t>
      </w:r>
      <w:r w:rsidR="00102D80">
        <w:t>Calegari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3DE76CC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102D80">
        <w:t>7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3968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2D80"/>
    <w:rsid w:val="00104AAA"/>
    <w:rsid w:val="001343A1"/>
    <w:rsid w:val="0014469E"/>
    <w:rsid w:val="0015657E"/>
    <w:rsid w:val="00156CF8"/>
    <w:rsid w:val="0016559A"/>
    <w:rsid w:val="001958A3"/>
    <w:rsid w:val="001F0FD4"/>
    <w:rsid w:val="00201B89"/>
    <w:rsid w:val="00215662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16F76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92AEC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AD472-207F-4C5D-9845-CF4DC7ECE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2025-09-17T16:57:00Z</dcterms:created>
  <dcterms:modified xsi:type="dcterms:W3CDTF">2025-09-17T16:57:00Z</dcterms:modified>
</cp:coreProperties>
</file>