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9168C5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CD38F0">
        <w:t>Maria das Graças de Carvalho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49A0C72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bookmarkStart w:id="1" w:name="_GoBack"/>
      <w:bookmarkEnd w:id="1"/>
      <w:r w:rsidR="00764159">
        <w:t>16 de setembro de 2025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006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A350F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64159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64303-F238-41AF-AFED-1272C972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2023-02-28T12:07:00Z</dcterms:created>
  <dcterms:modified xsi:type="dcterms:W3CDTF">2025-09-16T13:27:00Z</dcterms:modified>
</cp:coreProperties>
</file>