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Quintino Bocaiúva, Parque Residencial Florença,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11 de setembro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4273628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4951924" name="image4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43253667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48768053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68091790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349292206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34551467" name="image2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