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Olga Bittencourt de Andrade, Parque Residencial Casarão,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3068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9387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829859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73195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85953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739899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891767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